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C652E" w14:textId="77777777" w:rsidR="005A1287" w:rsidRPr="006E1E7E" w:rsidRDefault="005A1287" w:rsidP="005A1287">
      <w:pPr>
        <w:spacing w:after="0"/>
        <w:rPr>
          <w:rFonts w:eastAsiaTheme="majorEastAsia"/>
          <w:u w:val="single"/>
        </w:rPr>
      </w:pPr>
    </w:p>
    <w:p w14:paraId="6092831B" w14:textId="77777777" w:rsidR="005A1287" w:rsidRPr="006E1E7E" w:rsidRDefault="005A1287" w:rsidP="005A1287">
      <w:pPr>
        <w:spacing w:after="0" w:line="264" w:lineRule="auto"/>
        <w:rPr>
          <w:rFonts w:eastAsiaTheme="majorEastAsia"/>
        </w:rPr>
      </w:pPr>
    </w:p>
    <w:p w14:paraId="6FBC8423" w14:textId="77777777" w:rsidR="005A1287" w:rsidRPr="006E1E7E" w:rsidRDefault="005A1287" w:rsidP="005A1287">
      <w:pPr>
        <w:spacing w:after="0"/>
        <w:rPr>
          <w:rFonts w:ascii="Times New Roman" w:hAnsi="Times New Roman" w:cs="Times New Roman"/>
          <w:sz w:val="24"/>
          <w:szCs w:val="24"/>
          <w:lang w:eastAsia="nl-NL"/>
        </w:rPr>
      </w:pPr>
    </w:p>
    <w:p w14:paraId="2E26310C" w14:textId="366A62C2" w:rsidR="005A1287" w:rsidRPr="006E1E7E" w:rsidRDefault="0013544B" w:rsidP="005A1287">
      <w:pPr>
        <w:spacing w:after="0"/>
        <w:rPr>
          <w:rFonts w:ascii="Times New Roman" w:hAnsi="Times New Roman" w:cs="Times New Roman"/>
          <w:sz w:val="24"/>
          <w:szCs w:val="24"/>
          <w:lang w:eastAsia="nl-NL"/>
        </w:rPr>
      </w:pPr>
      <w:r>
        <w:rPr>
          <w:noProof/>
        </w:rPr>
        <w:drawing>
          <wp:anchor distT="0" distB="0" distL="114300" distR="114300" simplePos="0" relativeHeight="251676672" behindDoc="0" locked="0" layoutInCell="1" allowOverlap="1" wp14:anchorId="6CAAC2DB" wp14:editId="2A5B85F1">
            <wp:simplePos x="0" y="0"/>
            <wp:positionH relativeFrom="margin">
              <wp:align>left</wp:align>
            </wp:positionH>
            <wp:positionV relativeFrom="paragraph">
              <wp:posOffset>77470</wp:posOffset>
            </wp:positionV>
            <wp:extent cx="2907665" cy="1079500"/>
            <wp:effectExtent l="0" t="0" r="6985" b="6350"/>
            <wp:wrapThrough wrapText="bothSides">
              <wp:wrapPolygon edited="0">
                <wp:start x="0" y="0"/>
                <wp:lineTo x="0" y="21346"/>
                <wp:lineTo x="21510" y="21346"/>
                <wp:lineTo x="21510" y="0"/>
                <wp:lineTo x="0" y="0"/>
              </wp:wrapPolygon>
            </wp:wrapThrough>
            <wp:docPr id="1" name="Afbeelding 1" descr="N:\Communicatie\Logo's\1_RLDV\RLDV_logo.jpg"/>
            <wp:cNvGraphicFramePr/>
            <a:graphic xmlns:a="http://schemas.openxmlformats.org/drawingml/2006/main">
              <a:graphicData uri="http://schemas.openxmlformats.org/drawingml/2006/picture">
                <pic:pic xmlns:pic="http://schemas.openxmlformats.org/drawingml/2006/picture">
                  <pic:nvPicPr>
                    <pic:cNvPr id="1" name="Afbeelding 1" descr="N:\Communicatie\Logo's\1_RLDV\RLDV_logo.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7665" cy="1079500"/>
                    </a:xfrm>
                    <a:prstGeom prst="rect">
                      <a:avLst/>
                    </a:prstGeom>
                    <a:noFill/>
                    <a:ln>
                      <a:noFill/>
                    </a:ln>
                  </pic:spPr>
                </pic:pic>
              </a:graphicData>
            </a:graphic>
          </wp:anchor>
        </w:drawing>
      </w:r>
    </w:p>
    <w:sdt>
      <w:sdtPr>
        <w:rPr>
          <w:rFonts w:ascii="Calibri" w:eastAsia="Calibri" w:hAnsi="Calibri" w:cs="Arial"/>
          <w:color w:val="1F4E79"/>
          <w:sz w:val="24"/>
          <w:szCs w:val="24"/>
          <w:lang w:eastAsia="en-US"/>
        </w:rPr>
        <w:id w:val="-188688884"/>
        <w:docPartObj>
          <w:docPartGallery w:val="Cover Pages"/>
          <w:docPartUnique/>
        </w:docPartObj>
      </w:sdtPr>
      <w:sdtEndPr>
        <w:rPr>
          <w:b/>
          <w:smallCaps/>
          <w:sz w:val="36"/>
          <w:szCs w:val="36"/>
          <w:lang w:val="nl-NL"/>
        </w:rPr>
      </w:sdtEndPr>
      <w:sdtContent>
        <w:p w14:paraId="0A34566E" w14:textId="404BC8FD" w:rsidR="005A1287" w:rsidRPr="006E1E7E" w:rsidRDefault="005A1287" w:rsidP="005A1287">
          <w:pPr>
            <w:spacing w:before="1540"/>
            <w:rPr>
              <w:rFonts w:ascii="Calibri" w:eastAsia="Yu Mincho" w:hAnsi="Calibri" w:cs="Arial"/>
              <w:color w:val="1F4E79"/>
              <w:sz w:val="22"/>
              <w:szCs w:val="22"/>
              <w:lang w:val="en-US" w:eastAsia="zh-CN"/>
            </w:rPr>
          </w:pPr>
          <w:r w:rsidRPr="006E1E7E">
            <w:rPr>
              <w:rFonts w:ascii="Calibri" w:eastAsia="Yu Mincho" w:hAnsi="Calibri" w:cs="Arial"/>
              <w:b/>
              <w:bCs/>
              <w:smallCaps/>
              <w:noProof/>
              <w:color w:val="5B9BD5"/>
              <w:sz w:val="36"/>
              <w:szCs w:val="36"/>
            </w:rPr>
            <w:drawing>
              <wp:anchor distT="0" distB="0" distL="114300" distR="114300" simplePos="0" relativeHeight="251660288" behindDoc="0" locked="0" layoutInCell="1" allowOverlap="1" wp14:anchorId="7AC9B325" wp14:editId="6F964000">
                <wp:simplePos x="0" y="0"/>
                <wp:positionH relativeFrom="column">
                  <wp:posOffset>3443605</wp:posOffset>
                </wp:positionH>
                <wp:positionV relativeFrom="paragraph">
                  <wp:posOffset>-90879</wp:posOffset>
                </wp:positionV>
                <wp:extent cx="2218123" cy="1073285"/>
                <wp:effectExtent l="0" t="0" r="4445" b="6350"/>
                <wp:wrapNone/>
                <wp:docPr id="1711376143" name="Afbeelding 171137614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illustrati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123" cy="1073285"/>
                        </a:xfrm>
                        <a:prstGeom prst="rect">
                          <a:avLst/>
                        </a:prstGeom>
                      </pic:spPr>
                    </pic:pic>
                  </a:graphicData>
                </a:graphic>
                <wp14:sizeRelH relativeFrom="page">
                  <wp14:pctWidth>0</wp14:pctWidth>
                </wp14:sizeRelH>
                <wp14:sizeRelV relativeFrom="page">
                  <wp14:pctHeight>0</wp14:pctHeight>
                </wp14:sizeRelV>
              </wp:anchor>
            </w:drawing>
          </w:r>
        </w:p>
        <w:p w14:paraId="14E46EDD" w14:textId="77777777" w:rsidR="005A1287" w:rsidRPr="006E1E7E" w:rsidRDefault="005A1287" w:rsidP="005A1287">
          <w:pPr>
            <w:spacing w:before="480" w:after="0"/>
            <w:jc w:val="center"/>
            <w:rPr>
              <w:rFonts w:ascii="Calibri" w:eastAsia="Yu Mincho" w:hAnsi="Calibri" w:cs="Arial"/>
              <w:color w:val="1F4E79"/>
              <w:sz w:val="22"/>
              <w:szCs w:val="22"/>
              <w:lang w:val="en-US" w:eastAsia="zh-CN"/>
            </w:rPr>
          </w:pPr>
        </w:p>
        <w:p w14:paraId="1A7DD0E8" w14:textId="084D62CA" w:rsidR="005A1287" w:rsidRPr="006E1E7E" w:rsidRDefault="007A74E3" w:rsidP="005A1287">
          <w:pPr>
            <w:spacing w:after="0"/>
            <w:rPr>
              <w:rFonts w:ascii="Calibri" w:eastAsia="Calibri" w:hAnsi="Calibri" w:cs="Arial"/>
              <w:b/>
              <w:smallCaps/>
              <w:color w:val="1F4E79"/>
              <w:sz w:val="36"/>
              <w:szCs w:val="36"/>
              <w:lang w:val="nl-NL" w:eastAsia="en-US"/>
            </w:rPr>
          </w:pPr>
          <w:r w:rsidRPr="006E1E7E">
            <w:rPr>
              <w:rFonts w:ascii="Calibri" w:eastAsia="Calibri" w:hAnsi="Calibri" w:cs="Arial"/>
              <w:noProof/>
              <w:sz w:val="22"/>
              <w:szCs w:val="22"/>
            </w:rPr>
            <w:drawing>
              <wp:anchor distT="0" distB="0" distL="114300" distR="114300" simplePos="0" relativeHeight="251661312" behindDoc="1" locked="0" layoutInCell="1" allowOverlap="1" wp14:anchorId="0CC6FB32" wp14:editId="1BD38EBE">
                <wp:simplePos x="0" y="0"/>
                <wp:positionH relativeFrom="margin">
                  <wp:align>center</wp:align>
                </wp:positionH>
                <wp:positionV relativeFrom="paragraph">
                  <wp:posOffset>2162507</wp:posOffset>
                </wp:positionV>
                <wp:extent cx="3498215" cy="3451860"/>
                <wp:effectExtent l="0" t="0" r="6985" b="0"/>
                <wp:wrapTight wrapText="bothSides">
                  <wp:wrapPolygon edited="0">
                    <wp:start x="0" y="0"/>
                    <wp:lineTo x="0" y="21457"/>
                    <wp:lineTo x="21526" y="21457"/>
                    <wp:lineTo x="21526" y="0"/>
                    <wp:lineTo x="0" y="0"/>
                  </wp:wrapPolygon>
                </wp:wrapTight>
                <wp:docPr id="1711376144" name="Afbeelding 1711376144" descr="Afbeelding met teks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peelgoe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8215" cy="3451860"/>
                        </a:xfrm>
                        <a:prstGeom prst="rect">
                          <a:avLst/>
                        </a:prstGeom>
                      </pic:spPr>
                    </pic:pic>
                  </a:graphicData>
                </a:graphic>
                <wp14:sizeRelH relativeFrom="page">
                  <wp14:pctWidth>0</wp14:pctWidth>
                </wp14:sizeRelH>
                <wp14:sizeRelV relativeFrom="page">
                  <wp14:pctHeight>0</wp14:pctHeight>
                </wp14:sizeRelV>
              </wp:anchor>
            </w:drawing>
          </w:r>
          <w:r w:rsidRPr="006E1E7E">
            <w:rPr>
              <w:rFonts w:ascii="Calibri" w:eastAsia="Calibri" w:hAnsi="Calibri" w:cs="Arial"/>
              <w:noProof/>
              <w:color w:val="5B9BD5"/>
              <w:sz w:val="22"/>
              <w:szCs w:val="22"/>
            </w:rPr>
            <mc:AlternateContent>
              <mc:Choice Requires="wps">
                <w:drawing>
                  <wp:anchor distT="0" distB="0" distL="114300" distR="114300" simplePos="0" relativeHeight="251662336" behindDoc="0" locked="0" layoutInCell="1" allowOverlap="1" wp14:anchorId="27258FEA" wp14:editId="05E9639E">
                    <wp:simplePos x="0" y="0"/>
                    <wp:positionH relativeFrom="margin">
                      <wp:align>center</wp:align>
                    </wp:positionH>
                    <wp:positionV relativeFrom="paragraph">
                      <wp:posOffset>194111</wp:posOffset>
                    </wp:positionV>
                    <wp:extent cx="5986145" cy="1552575"/>
                    <wp:effectExtent l="38100" t="38100" r="33655" b="47625"/>
                    <wp:wrapNone/>
                    <wp:docPr id="1711376141" name="Tekstvak 1711376141"/>
                    <wp:cNvGraphicFramePr/>
                    <a:graphic xmlns:a="http://schemas.openxmlformats.org/drawingml/2006/main">
                      <a:graphicData uri="http://schemas.microsoft.com/office/word/2010/wordprocessingShape">
                        <wps:wsp>
                          <wps:cNvSpPr txBox="1"/>
                          <wps:spPr>
                            <a:xfrm>
                              <a:off x="0" y="0"/>
                              <a:ext cx="5986145" cy="1552575"/>
                            </a:xfrm>
                            <a:prstGeom prst="rect">
                              <a:avLst/>
                            </a:prstGeom>
                            <a:solidFill>
                              <a:sysClr val="window" lastClr="FFFFFF"/>
                            </a:solidFill>
                            <a:ln w="69850" cmpd="dbl">
                              <a:solidFill>
                                <a:prstClr val="black"/>
                              </a:solidFill>
                            </a:ln>
                          </wps:spPr>
                          <wps:txbx>
                            <w:txbxContent>
                              <w:p w14:paraId="29AC1C45" w14:textId="77777777" w:rsidR="005A1287" w:rsidRPr="00222BC3" w:rsidRDefault="005A1287" w:rsidP="005A1287">
                                <w:pPr>
                                  <w:jc w:val="center"/>
                                  <w:rPr>
                                    <w:b/>
                                    <w:bCs/>
                                    <w:sz w:val="22"/>
                                    <w:szCs w:val="22"/>
                                  </w:rPr>
                                </w:pPr>
                              </w:p>
                              <w:p w14:paraId="4AC54899" w14:textId="77777777" w:rsidR="005A1287" w:rsidRPr="00222BC3" w:rsidRDefault="005A1287" w:rsidP="005A1287">
                                <w:pPr>
                                  <w:spacing w:after="120"/>
                                  <w:jc w:val="center"/>
                                  <w:textAlignment w:val="baseline"/>
                                  <w:rPr>
                                    <w:rFonts w:cs="Segoe UI"/>
                                    <w:b/>
                                    <w:bCs/>
                                    <w:sz w:val="44"/>
                                    <w:szCs w:val="44"/>
                                  </w:rPr>
                                </w:pPr>
                                <w:r w:rsidRPr="00222BC3">
                                  <w:rPr>
                                    <w:rFonts w:cs="Segoe UI"/>
                                    <w:b/>
                                    <w:bCs/>
                                    <w:sz w:val="44"/>
                                    <w:szCs w:val="44"/>
                                  </w:rPr>
                                  <w:t>MARK EN WEERIJSBEEK</w:t>
                                </w:r>
                              </w:p>
                              <w:p w14:paraId="0D7F0501" w14:textId="77777777" w:rsidR="005A1287" w:rsidRPr="00222BC3" w:rsidRDefault="005A1287" w:rsidP="005A1287">
                                <w:pPr>
                                  <w:spacing w:after="120"/>
                                  <w:jc w:val="center"/>
                                  <w:textAlignment w:val="baseline"/>
                                  <w:rPr>
                                    <w:rFonts w:cs="Segoe UI"/>
                                    <w:sz w:val="44"/>
                                    <w:szCs w:val="44"/>
                                  </w:rPr>
                                </w:pPr>
                                <w:r w:rsidRPr="00222BC3">
                                  <w:rPr>
                                    <w:rFonts w:cs="Segoe UI"/>
                                    <w:sz w:val="44"/>
                                    <w:szCs w:val="44"/>
                                  </w:rPr>
                                  <w:t>Educatief pakket: Kleuteronderwijs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258FEA" id="_x0000_t202" coordsize="21600,21600" o:spt="202" path="m,l,21600r21600,l21600,xe">
                    <v:stroke joinstyle="miter"/>
                    <v:path gradientshapeok="t" o:connecttype="rect"/>
                  </v:shapetype>
                  <v:shape id="Tekstvak 1711376141" o:spid="_x0000_s1026" type="#_x0000_t202" style="position:absolute;left:0;text-align:left;margin-left:0;margin-top:15.3pt;width:471.35pt;height:122.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" fillcolor="window" strokeweight="5.5pt">
                    <v:stroke linestyle="thinThin"/>
                    <v:textbox>
                      <w:txbxContent>
                        <w:p w14:paraId="29AC1C45" w14:textId="77777777" w:rsidR="005A1287" w:rsidRPr="00222BC3" w:rsidRDefault="005A1287" w:rsidP="005A1287">
                          <w:pPr>
                            <w:jc w:val="center"/>
                            <w:rPr>
                              <w:b/>
                              <w:bCs/>
                              <w:sz w:val="22"/>
                              <w:szCs w:val="22"/>
                            </w:rPr>
                          </w:pPr>
                        </w:p>
                        <w:p w14:paraId="4AC54899" w14:textId="77777777" w:rsidR="005A1287" w:rsidRPr="00222BC3" w:rsidRDefault="005A1287" w:rsidP="005A1287">
                          <w:pPr>
                            <w:spacing w:after="120"/>
                            <w:jc w:val="center"/>
                            <w:textAlignment w:val="baseline"/>
                            <w:rPr>
                              <w:rFonts w:cs="Segoe UI"/>
                              <w:b/>
                              <w:bCs/>
                              <w:sz w:val="44"/>
                              <w:szCs w:val="44"/>
                            </w:rPr>
                          </w:pPr>
                          <w:r w:rsidRPr="00222BC3">
                            <w:rPr>
                              <w:rFonts w:cs="Segoe UI"/>
                              <w:b/>
                              <w:bCs/>
                              <w:sz w:val="44"/>
                              <w:szCs w:val="44"/>
                            </w:rPr>
                            <w:t>MARK EN WEERIJSBEEK</w:t>
                          </w:r>
                        </w:p>
                        <w:p w14:paraId="0D7F0501" w14:textId="77777777" w:rsidR="005A1287" w:rsidRPr="00222BC3" w:rsidRDefault="005A1287" w:rsidP="005A1287">
                          <w:pPr>
                            <w:spacing w:after="120"/>
                            <w:jc w:val="center"/>
                            <w:textAlignment w:val="baseline"/>
                            <w:rPr>
                              <w:rFonts w:cs="Segoe UI"/>
                              <w:sz w:val="44"/>
                              <w:szCs w:val="44"/>
                            </w:rPr>
                          </w:pPr>
                          <w:r w:rsidRPr="00222BC3">
                            <w:rPr>
                              <w:rFonts w:cs="Segoe UI"/>
                              <w:sz w:val="44"/>
                              <w:szCs w:val="44"/>
                            </w:rPr>
                            <w:t>Educatief pakket: Kleuteronderwijs</w:t>
                          </w:r>
                        </w:p>
                      </w:txbxContent>
                    </v:textbox>
                    <w10:wrap anchorx="margin"/>
                  </v:shape>
                </w:pict>
              </mc:Fallback>
            </mc:AlternateContent>
          </w:r>
          <w:r w:rsidRPr="003472A0">
            <w:rPr>
              <w:noProof/>
            </w:rPr>
            <w:drawing>
              <wp:anchor distT="0" distB="0" distL="114300" distR="114300" simplePos="0" relativeHeight="251678720" behindDoc="0" locked="0" layoutInCell="1" allowOverlap="1" wp14:anchorId="289FF73E" wp14:editId="0E2D0D45">
                <wp:simplePos x="0" y="0"/>
                <wp:positionH relativeFrom="margin">
                  <wp:align>right</wp:align>
                </wp:positionH>
                <wp:positionV relativeFrom="paragraph">
                  <wp:posOffset>6027420</wp:posOffset>
                </wp:positionV>
                <wp:extent cx="5760720" cy="543560"/>
                <wp:effectExtent l="0" t="0" r="0" b="8890"/>
                <wp:wrapNone/>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43560"/>
                        </a:xfrm>
                        <a:prstGeom prst="rect">
                          <a:avLst/>
                        </a:prstGeom>
                      </pic:spPr>
                    </pic:pic>
                  </a:graphicData>
                </a:graphic>
              </wp:anchor>
            </w:drawing>
          </w:r>
          <w:r w:rsidR="005A1287" w:rsidRPr="006E1E7E">
            <w:rPr>
              <w:rFonts w:ascii="Calibri" w:eastAsia="Yu Mincho" w:hAnsi="Calibri" w:cs="Arial"/>
              <w:b/>
              <w:bCs/>
              <w:smallCaps/>
              <w:color w:val="1F4E79"/>
              <w:sz w:val="36"/>
              <w:szCs w:val="36"/>
              <w:lang w:val="en-US" w:eastAsia="zh-CN"/>
            </w:rPr>
            <w:br w:type="page"/>
          </w:r>
        </w:p>
      </w:sdtContent>
    </w:sdt>
    <w:sdt>
      <w:sdtPr>
        <w:rPr>
          <w:rFonts w:eastAsia="Times New Roman" w:cs="Calibri"/>
          <w:b w:val="0"/>
          <w:color w:val="auto"/>
          <w:sz w:val="20"/>
          <w:szCs w:val="20"/>
          <w:lang w:val="nl-NL"/>
        </w:rPr>
        <w:id w:val="560758666"/>
        <w:docPartObj>
          <w:docPartGallery w:val="Table of Contents"/>
          <w:docPartUnique/>
        </w:docPartObj>
      </w:sdtPr>
      <w:sdtEndPr>
        <w:rPr>
          <w:bCs/>
        </w:rPr>
      </w:sdtEndPr>
      <w:sdtContent>
        <w:p w14:paraId="32E5C4A8" w14:textId="62D140F8" w:rsidR="005A1287" w:rsidRDefault="005A1287">
          <w:pPr>
            <w:pStyle w:val="Kopvaninhoudsopgave"/>
          </w:pPr>
          <w:r>
            <w:rPr>
              <w:lang w:val="nl-NL"/>
            </w:rPr>
            <w:t>Inhoudsopgave</w:t>
          </w:r>
        </w:p>
        <w:p w14:paraId="55A3F6CF" w14:textId="4A7A9F1C" w:rsidR="00DD15E7" w:rsidRDefault="005A1287">
          <w:pPr>
            <w:pStyle w:val="Inhopg1"/>
            <w:tabs>
              <w:tab w:val="right" w:leader="dot" w:pos="9062"/>
            </w:tabs>
            <w:rPr>
              <w:noProof/>
            </w:rPr>
          </w:pPr>
          <w:r>
            <w:fldChar w:fldCharType="begin"/>
          </w:r>
          <w:r>
            <w:instrText xml:space="preserve"> TOC \o "1-3" \h \z \u </w:instrText>
          </w:r>
          <w:r>
            <w:fldChar w:fldCharType="separate"/>
          </w:r>
          <w:hyperlink w:anchor="_Toc106029598" w:history="1">
            <w:r w:rsidR="00DD15E7" w:rsidRPr="004C77B2">
              <w:rPr>
                <w:rStyle w:val="Hyperlink"/>
                <w:noProof/>
              </w:rPr>
              <w:t>1. Introductie landschap</w:t>
            </w:r>
            <w:r w:rsidR="00DD15E7">
              <w:rPr>
                <w:noProof/>
                <w:webHidden/>
              </w:rPr>
              <w:tab/>
            </w:r>
            <w:r w:rsidR="00DD15E7">
              <w:rPr>
                <w:noProof/>
                <w:webHidden/>
              </w:rPr>
              <w:fldChar w:fldCharType="begin"/>
            </w:r>
            <w:r w:rsidR="00DD15E7">
              <w:rPr>
                <w:noProof/>
                <w:webHidden/>
              </w:rPr>
              <w:instrText xml:space="preserve"> PAGEREF _Toc106029598 \h </w:instrText>
            </w:r>
            <w:r w:rsidR="00DD15E7">
              <w:rPr>
                <w:noProof/>
                <w:webHidden/>
              </w:rPr>
            </w:r>
            <w:r w:rsidR="00DD15E7">
              <w:rPr>
                <w:noProof/>
                <w:webHidden/>
              </w:rPr>
              <w:fldChar w:fldCharType="separate"/>
            </w:r>
            <w:r w:rsidR="00DD15E7">
              <w:rPr>
                <w:noProof/>
                <w:webHidden/>
              </w:rPr>
              <w:t>3</w:t>
            </w:r>
            <w:r w:rsidR="00DD15E7">
              <w:rPr>
                <w:noProof/>
                <w:webHidden/>
              </w:rPr>
              <w:fldChar w:fldCharType="end"/>
            </w:r>
          </w:hyperlink>
        </w:p>
        <w:p w14:paraId="0E403C98" w14:textId="617B0704" w:rsidR="00DD15E7" w:rsidRDefault="003E2873">
          <w:pPr>
            <w:pStyle w:val="Inhopg2"/>
            <w:tabs>
              <w:tab w:val="right" w:leader="dot" w:pos="9062"/>
            </w:tabs>
            <w:rPr>
              <w:noProof/>
            </w:rPr>
          </w:pPr>
          <w:hyperlink w:anchor="_Toc106029599" w:history="1">
            <w:r w:rsidR="00DD15E7" w:rsidRPr="004C77B2">
              <w:rPr>
                <w:rStyle w:val="Hyperlink"/>
                <w:bCs/>
                <w:noProof/>
              </w:rPr>
              <w:t>1.1 Introductie Kamishibai</w:t>
            </w:r>
            <w:r w:rsidR="00DD15E7">
              <w:rPr>
                <w:noProof/>
                <w:webHidden/>
              </w:rPr>
              <w:tab/>
            </w:r>
            <w:r w:rsidR="00DD15E7">
              <w:rPr>
                <w:noProof/>
                <w:webHidden/>
              </w:rPr>
              <w:fldChar w:fldCharType="begin"/>
            </w:r>
            <w:r w:rsidR="00DD15E7">
              <w:rPr>
                <w:noProof/>
                <w:webHidden/>
              </w:rPr>
              <w:instrText xml:space="preserve"> PAGEREF _Toc106029599 \h </w:instrText>
            </w:r>
            <w:r w:rsidR="00DD15E7">
              <w:rPr>
                <w:noProof/>
                <w:webHidden/>
              </w:rPr>
            </w:r>
            <w:r w:rsidR="00DD15E7">
              <w:rPr>
                <w:noProof/>
                <w:webHidden/>
              </w:rPr>
              <w:fldChar w:fldCharType="separate"/>
            </w:r>
            <w:r w:rsidR="00DD15E7">
              <w:rPr>
                <w:noProof/>
                <w:webHidden/>
              </w:rPr>
              <w:t>3</w:t>
            </w:r>
            <w:r w:rsidR="00DD15E7">
              <w:rPr>
                <w:noProof/>
                <w:webHidden/>
              </w:rPr>
              <w:fldChar w:fldCharType="end"/>
            </w:r>
          </w:hyperlink>
        </w:p>
        <w:p w14:paraId="51613B14" w14:textId="50F871A6" w:rsidR="00DD15E7" w:rsidRDefault="003E2873">
          <w:pPr>
            <w:pStyle w:val="Inhopg1"/>
            <w:tabs>
              <w:tab w:val="right" w:leader="dot" w:pos="9062"/>
            </w:tabs>
            <w:rPr>
              <w:noProof/>
            </w:rPr>
          </w:pPr>
          <w:hyperlink w:anchor="_Toc106029600" w:history="1">
            <w:r w:rsidR="00DD15E7" w:rsidRPr="004C77B2">
              <w:rPr>
                <w:rStyle w:val="Hyperlink"/>
                <w:noProof/>
              </w:rPr>
              <w:t>2. Leerplandoelstellingen</w:t>
            </w:r>
            <w:r w:rsidR="00DD15E7">
              <w:rPr>
                <w:noProof/>
                <w:webHidden/>
              </w:rPr>
              <w:tab/>
            </w:r>
            <w:r w:rsidR="00DD15E7">
              <w:rPr>
                <w:noProof/>
                <w:webHidden/>
              </w:rPr>
              <w:fldChar w:fldCharType="begin"/>
            </w:r>
            <w:r w:rsidR="00DD15E7">
              <w:rPr>
                <w:noProof/>
                <w:webHidden/>
              </w:rPr>
              <w:instrText xml:space="preserve"> PAGEREF _Toc106029600 \h </w:instrText>
            </w:r>
            <w:r w:rsidR="00DD15E7">
              <w:rPr>
                <w:noProof/>
                <w:webHidden/>
              </w:rPr>
            </w:r>
            <w:r w:rsidR="00DD15E7">
              <w:rPr>
                <w:noProof/>
                <w:webHidden/>
              </w:rPr>
              <w:fldChar w:fldCharType="separate"/>
            </w:r>
            <w:r w:rsidR="00DD15E7">
              <w:rPr>
                <w:noProof/>
                <w:webHidden/>
              </w:rPr>
              <w:t>5</w:t>
            </w:r>
            <w:r w:rsidR="00DD15E7">
              <w:rPr>
                <w:noProof/>
                <w:webHidden/>
              </w:rPr>
              <w:fldChar w:fldCharType="end"/>
            </w:r>
          </w:hyperlink>
        </w:p>
        <w:p w14:paraId="1A246062" w14:textId="42EBFFFC" w:rsidR="00DD15E7" w:rsidRDefault="003E2873">
          <w:pPr>
            <w:pStyle w:val="Inhopg2"/>
            <w:tabs>
              <w:tab w:val="right" w:leader="dot" w:pos="9062"/>
            </w:tabs>
            <w:rPr>
              <w:noProof/>
            </w:rPr>
          </w:pPr>
          <w:hyperlink w:anchor="_Toc106029601" w:history="1">
            <w:r w:rsidR="00DD15E7" w:rsidRPr="004C77B2">
              <w:rPr>
                <w:rStyle w:val="Hyperlink"/>
                <w:noProof/>
              </w:rPr>
              <w:t>2.1 ZILL</w:t>
            </w:r>
            <w:r w:rsidR="00DD15E7">
              <w:rPr>
                <w:noProof/>
                <w:webHidden/>
              </w:rPr>
              <w:tab/>
            </w:r>
            <w:r w:rsidR="00DD15E7">
              <w:rPr>
                <w:noProof/>
                <w:webHidden/>
              </w:rPr>
              <w:fldChar w:fldCharType="begin"/>
            </w:r>
            <w:r w:rsidR="00DD15E7">
              <w:rPr>
                <w:noProof/>
                <w:webHidden/>
              </w:rPr>
              <w:instrText xml:space="preserve"> PAGEREF _Toc106029601 \h </w:instrText>
            </w:r>
            <w:r w:rsidR="00DD15E7">
              <w:rPr>
                <w:noProof/>
                <w:webHidden/>
              </w:rPr>
            </w:r>
            <w:r w:rsidR="00DD15E7">
              <w:rPr>
                <w:noProof/>
                <w:webHidden/>
              </w:rPr>
              <w:fldChar w:fldCharType="separate"/>
            </w:r>
            <w:r w:rsidR="00DD15E7">
              <w:rPr>
                <w:noProof/>
                <w:webHidden/>
              </w:rPr>
              <w:t>5</w:t>
            </w:r>
            <w:r w:rsidR="00DD15E7">
              <w:rPr>
                <w:noProof/>
                <w:webHidden/>
              </w:rPr>
              <w:fldChar w:fldCharType="end"/>
            </w:r>
          </w:hyperlink>
        </w:p>
        <w:p w14:paraId="00925B95" w14:textId="092F80D3" w:rsidR="00DD15E7" w:rsidRDefault="003E2873">
          <w:pPr>
            <w:pStyle w:val="Inhopg2"/>
            <w:tabs>
              <w:tab w:val="right" w:leader="dot" w:pos="9062"/>
            </w:tabs>
            <w:rPr>
              <w:noProof/>
            </w:rPr>
          </w:pPr>
          <w:hyperlink w:anchor="_Toc106029602" w:history="1">
            <w:r w:rsidR="00DD15E7" w:rsidRPr="004C77B2">
              <w:rPr>
                <w:rStyle w:val="Hyperlink"/>
                <w:rFonts w:eastAsia="Calibri"/>
                <w:noProof/>
                <w:lang w:eastAsia="en-US"/>
              </w:rPr>
              <w:t>2.2 OVSG</w:t>
            </w:r>
            <w:r w:rsidR="00DD15E7">
              <w:rPr>
                <w:noProof/>
                <w:webHidden/>
              </w:rPr>
              <w:tab/>
            </w:r>
            <w:r w:rsidR="00DD15E7">
              <w:rPr>
                <w:noProof/>
                <w:webHidden/>
              </w:rPr>
              <w:fldChar w:fldCharType="begin"/>
            </w:r>
            <w:r w:rsidR="00DD15E7">
              <w:rPr>
                <w:noProof/>
                <w:webHidden/>
              </w:rPr>
              <w:instrText xml:space="preserve"> PAGEREF _Toc106029602 \h </w:instrText>
            </w:r>
            <w:r w:rsidR="00DD15E7">
              <w:rPr>
                <w:noProof/>
                <w:webHidden/>
              </w:rPr>
            </w:r>
            <w:r w:rsidR="00DD15E7">
              <w:rPr>
                <w:noProof/>
                <w:webHidden/>
              </w:rPr>
              <w:fldChar w:fldCharType="separate"/>
            </w:r>
            <w:r w:rsidR="00DD15E7">
              <w:rPr>
                <w:noProof/>
                <w:webHidden/>
              </w:rPr>
              <w:t>9</w:t>
            </w:r>
            <w:r w:rsidR="00DD15E7">
              <w:rPr>
                <w:noProof/>
                <w:webHidden/>
              </w:rPr>
              <w:fldChar w:fldCharType="end"/>
            </w:r>
          </w:hyperlink>
        </w:p>
        <w:p w14:paraId="09D01DA7" w14:textId="36D64EB9" w:rsidR="00DD15E7" w:rsidRDefault="003E2873">
          <w:pPr>
            <w:pStyle w:val="Inhopg2"/>
            <w:tabs>
              <w:tab w:val="right" w:leader="dot" w:pos="9062"/>
            </w:tabs>
            <w:rPr>
              <w:noProof/>
            </w:rPr>
          </w:pPr>
          <w:hyperlink w:anchor="_Toc106029603" w:history="1">
            <w:r w:rsidR="00DD15E7" w:rsidRPr="004C77B2">
              <w:rPr>
                <w:rStyle w:val="Hyperlink"/>
                <w:noProof/>
                <w:lang w:eastAsia="en-US"/>
              </w:rPr>
              <w:t>2.3 GO!</w:t>
            </w:r>
            <w:r w:rsidR="00DD15E7">
              <w:rPr>
                <w:noProof/>
                <w:webHidden/>
              </w:rPr>
              <w:tab/>
            </w:r>
            <w:r w:rsidR="00DD15E7">
              <w:rPr>
                <w:noProof/>
                <w:webHidden/>
              </w:rPr>
              <w:fldChar w:fldCharType="begin"/>
            </w:r>
            <w:r w:rsidR="00DD15E7">
              <w:rPr>
                <w:noProof/>
                <w:webHidden/>
              </w:rPr>
              <w:instrText xml:space="preserve"> PAGEREF _Toc106029603 \h </w:instrText>
            </w:r>
            <w:r w:rsidR="00DD15E7">
              <w:rPr>
                <w:noProof/>
                <w:webHidden/>
              </w:rPr>
            </w:r>
            <w:r w:rsidR="00DD15E7">
              <w:rPr>
                <w:noProof/>
                <w:webHidden/>
              </w:rPr>
              <w:fldChar w:fldCharType="separate"/>
            </w:r>
            <w:r w:rsidR="00DD15E7">
              <w:rPr>
                <w:noProof/>
                <w:webHidden/>
              </w:rPr>
              <w:t>10</w:t>
            </w:r>
            <w:r w:rsidR="00DD15E7">
              <w:rPr>
                <w:noProof/>
                <w:webHidden/>
              </w:rPr>
              <w:fldChar w:fldCharType="end"/>
            </w:r>
          </w:hyperlink>
        </w:p>
        <w:p w14:paraId="100E3DD4" w14:textId="35BA0757" w:rsidR="00DD15E7" w:rsidRDefault="003E2873">
          <w:pPr>
            <w:pStyle w:val="Inhopg1"/>
            <w:tabs>
              <w:tab w:val="right" w:leader="dot" w:pos="9062"/>
            </w:tabs>
            <w:rPr>
              <w:noProof/>
            </w:rPr>
          </w:pPr>
          <w:hyperlink w:anchor="_Toc106029604" w:history="1">
            <w:r w:rsidR="00DD15E7" w:rsidRPr="004C77B2">
              <w:rPr>
                <w:rStyle w:val="Hyperlink"/>
                <w:noProof/>
                <w:lang w:eastAsia="en-US"/>
              </w:rPr>
              <w:t>3. Opdrachten</w:t>
            </w:r>
            <w:r w:rsidR="00DD15E7">
              <w:rPr>
                <w:noProof/>
                <w:webHidden/>
              </w:rPr>
              <w:tab/>
            </w:r>
            <w:r w:rsidR="00DD15E7">
              <w:rPr>
                <w:noProof/>
                <w:webHidden/>
              </w:rPr>
              <w:fldChar w:fldCharType="begin"/>
            </w:r>
            <w:r w:rsidR="00DD15E7">
              <w:rPr>
                <w:noProof/>
                <w:webHidden/>
              </w:rPr>
              <w:instrText xml:space="preserve"> PAGEREF _Toc106029604 \h </w:instrText>
            </w:r>
            <w:r w:rsidR="00DD15E7">
              <w:rPr>
                <w:noProof/>
                <w:webHidden/>
              </w:rPr>
            </w:r>
            <w:r w:rsidR="00DD15E7">
              <w:rPr>
                <w:noProof/>
                <w:webHidden/>
              </w:rPr>
              <w:fldChar w:fldCharType="separate"/>
            </w:r>
            <w:r w:rsidR="00DD15E7">
              <w:rPr>
                <w:noProof/>
                <w:webHidden/>
              </w:rPr>
              <w:t>11</w:t>
            </w:r>
            <w:r w:rsidR="00DD15E7">
              <w:rPr>
                <w:noProof/>
                <w:webHidden/>
              </w:rPr>
              <w:fldChar w:fldCharType="end"/>
            </w:r>
          </w:hyperlink>
        </w:p>
        <w:p w14:paraId="0D66A8CD" w14:textId="07516B78" w:rsidR="00DD15E7" w:rsidRDefault="003E2873">
          <w:pPr>
            <w:pStyle w:val="Inhopg2"/>
            <w:tabs>
              <w:tab w:val="right" w:leader="dot" w:pos="9062"/>
            </w:tabs>
            <w:rPr>
              <w:noProof/>
            </w:rPr>
          </w:pPr>
          <w:hyperlink w:anchor="_Toc106029605" w:history="1">
            <w:r w:rsidR="00DD15E7" w:rsidRPr="004C77B2">
              <w:rPr>
                <w:rStyle w:val="Hyperlink"/>
                <w:noProof/>
                <w:lang w:eastAsia="en-US"/>
              </w:rPr>
              <w:t>3.1 Opdracht 1: Roodborsttapuit</w:t>
            </w:r>
            <w:r w:rsidR="00DD15E7">
              <w:rPr>
                <w:noProof/>
                <w:webHidden/>
              </w:rPr>
              <w:tab/>
            </w:r>
            <w:r w:rsidR="00DD15E7">
              <w:rPr>
                <w:noProof/>
                <w:webHidden/>
              </w:rPr>
              <w:fldChar w:fldCharType="begin"/>
            </w:r>
            <w:r w:rsidR="00DD15E7">
              <w:rPr>
                <w:noProof/>
                <w:webHidden/>
              </w:rPr>
              <w:instrText xml:space="preserve"> PAGEREF _Toc106029605 \h </w:instrText>
            </w:r>
            <w:r w:rsidR="00DD15E7">
              <w:rPr>
                <w:noProof/>
                <w:webHidden/>
              </w:rPr>
            </w:r>
            <w:r w:rsidR="00DD15E7">
              <w:rPr>
                <w:noProof/>
                <w:webHidden/>
              </w:rPr>
              <w:fldChar w:fldCharType="separate"/>
            </w:r>
            <w:r w:rsidR="00DD15E7">
              <w:rPr>
                <w:noProof/>
                <w:webHidden/>
              </w:rPr>
              <w:t>11</w:t>
            </w:r>
            <w:r w:rsidR="00DD15E7">
              <w:rPr>
                <w:noProof/>
                <w:webHidden/>
              </w:rPr>
              <w:fldChar w:fldCharType="end"/>
            </w:r>
          </w:hyperlink>
        </w:p>
        <w:p w14:paraId="366673D6" w14:textId="311E9698" w:rsidR="00DD15E7" w:rsidRDefault="003E2873">
          <w:pPr>
            <w:pStyle w:val="Inhopg2"/>
            <w:tabs>
              <w:tab w:val="right" w:leader="dot" w:pos="9062"/>
            </w:tabs>
            <w:rPr>
              <w:noProof/>
            </w:rPr>
          </w:pPr>
          <w:hyperlink w:anchor="_Toc106029606" w:history="1">
            <w:r w:rsidR="00DD15E7" w:rsidRPr="004C77B2">
              <w:rPr>
                <w:rStyle w:val="Hyperlink"/>
                <w:noProof/>
                <w:lang w:eastAsia="en-US"/>
              </w:rPr>
              <w:t>3.2 Opdracht 2: Bonte specht</w:t>
            </w:r>
            <w:r w:rsidR="00DD15E7">
              <w:rPr>
                <w:noProof/>
                <w:webHidden/>
              </w:rPr>
              <w:tab/>
            </w:r>
            <w:r w:rsidR="00DD15E7">
              <w:rPr>
                <w:noProof/>
                <w:webHidden/>
              </w:rPr>
              <w:fldChar w:fldCharType="begin"/>
            </w:r>
            <w:r w:rsidR="00DD15E7">
              <w:rPr>
                <w:noProof/>
                <w:webHidden/>
              </w:rPr>
              <w:instrText xml:space="preserve"> PAGEREF _Toc106029606 \h </w:instrText>
            </w:r>
            <w:r w:rsidR="00DD15E7">
              <w:rPr>
                <w:noProof/>
                <w:webHidden/>
              </w:rPr>
            </w:r>
            <w:r w:rsidR="00DD15E7">
              <w:rPr>
                <w:noProof/>
                <w:webHidden/>
              </w:rPr>
              <w:fldChar w:fldCharType="separate"/>
            </w:r>
            <w:r w:rsidR="00DD15E7">
              <w:rPr>
                <w:noProof/>
                <w:webHidden/>
              </w:rPr>
              <w:t>14</w:t>
            </w:r>
            <w:r w:rsidR="00DD15E7">
              <w:rPr>
                <w:noProof/>
                <w:webHidden/>
              </w:rPr>
              <w:fldChar w:fldCharType="end"/>
            </w:r>
          </w:hyperlink>
        </w:p>
        <w:p w14:paraId="1376B325" w14:textId="5C12E003" w:rsidR="00DD15E7" w:rsidRDefault="003E2873">
          <w:pPr>
            <w:pStyle w:val="Inhopg2"/>
            <w:tabs>
              <w:tab w:val="right" w:leader="dot" w:pos="9062"/>
            </w:tabs>
            <w:rPr>
              <w:noProof/>
            </w:rPr>
          </w:pPr>
          <w:hyperlink w:anchor="_Toc106029607" w:history="1">
            <w:r w:rsidR="00DD15E7" w:rsidRPr="004C77B2">
              <w:rPr>
                <w:rStyle w:val="Hyperlink"/>
                <w:noProof/>
                <w:lang w:eastAsia="en-US"/>
              </w:rPr>
              <w:t>3.3 Opdracht 3: Lieveheersbeestje</w:t>
            </w:r>
            <w:r w:rsidR="00DD15E7">
              <w:rPr>
                <w:noProof/>
                <w:webHidden/>
              </w:rPr>
              <w:tab/>
            </w:r>
            <w:r w:rsidR="00DD15E7">
              <w:rPr>
                <w:noProof/>
                <w:webHidden/>
              </w:rPr>
              <w:fldChar w:fldCharType="begin"/>
            </w:r>
            <w:r w:rsidR="00DD15E7">
              <w:rPr>
                <w:noProof/>
                <w:webHidden/>
              </w:rPr>
              <w:instrText xml:space="preserve"> PAGEREF _Toc106029607 \h </w:instrText>
            </w:r>
            <w:r w:rsidR="00DD15E7">
              <w:rPr>
                <w:noProof/>
                <w:webHidden/>
              </w:rPr>
            </w:r>
            <w:r w:rsidR="00DD15E7">
              <w:rPr>
                <w:noProof/>
                <w:webHidden/>
              </w:rPr>
              <w:fldChar w:fldCharType="separate"/>
            </w:r>
            <w:r w:rsidR="00DD15E7">
              <w:rPr>
                <w:noProof/>
                <w:webHidden/>
              </w:rPr>
              <w:t>15</w:t>
            </w:r>
            <w:r w:rsidR="00DD15E7">
              <w:rPr>
                <w:noProof/>
                <w:webHidden/>
              </w:rPr>
              <w:fldChar w:fldCharType="end"/>
            </w:r>
          </w:hyperlink>
        </w:p>
        <w:p w14:paraId="4BC35EDE" w14:textId="4C5C6F9C" w:rsidR="00DD15E7" w:rsidRDefault="003E2873">
          <w:pPr>
            <w:pStyle w:val="Inhopg2"/>
            <w:tabs>
              <w:tab w:val="right" w:leader="dot" w:pos="9062"/>
            </w:tabs>
            <w:rPr>
              <w:noProof/>
            </w:rPr>
          </w:pPr>
          <w:hyperlink w:anchor="_Toc106029608" w:history="1">
            <w:r w:rsidR="00DD15E7" w:rsidRPr="004C77B2">
              <w:rPr>
                <w:rStyle w:val="Hyperlink"/>
                <w:rFonts w:eastAsia="Calibri"/>
                <w:noProof/>
                <w:lang w:eastAsia="en-US"/>
              </w:rPr>
              <w:t>3.4 Opdracht 4: De kever/De kriebeldieren</w:t>
            </w:r>
            <w:r w:rsidR="00DD15E7">
              <w:rPr>
                <w:noProof/>
                <w:webHidden/>
              </w:rPr>
              <w:tab/>
            </w:r>
            <w:r w:rsidR="00DD15E7">
              <w:rPr>
                <w:noProof/>
                <w:webHidden/>
              </w:rPr>
              <w:fldChar w:fldCharType="begin"/>
            </w:r>
            <w:r w:rsidR="00DD15E7">
              <w:rPr>
                <w:noProof/>
                <w:webHidden/>
              </w:rPr>
              <w:instrText xml:space="preserve"> PAGEREF _Toc106029608 \h </w:instrText>
            </w:r>
            <w:r w:rsidR="00DD15E7">
              <w:rPr>
                <w:noProof/>
                <w:webHidden/>
              </w:rPr>
            </w:r>
            <w:r w:rsidR="00DD15E7">
              <w:rPr>
                <w:noProof/>
                <w:webHidden/>
              </w:rPr>
              <w:fldChar w:fldCharType="separate"/>
            </w:r>
            <w:r w:rsidR="00DD15E7">
              <w:rPr>
                <w:noProof/>
                <w:webHidden/>
              </w:rPr>
              <w:t>16</w:t>
            </w:r>
            <w:r w:rsidR="00DD15E7">
              <w:rPr>
                <w:noProof/>
                <w:webHidden/>
              </w:rPr>
              <w:fldChar w:fldCharType="end"/>
            </w:r>
          </w:hyperlink>
        </w:p>
        <w:p w14:paraId="211B4EFB" w14:textId="7FE5EE58" w:rsidR="00DD15E7" w:rsidRDefault="003E2873">
          <w:pPr>
            <w:pStyle w:val="Inhopg2"/>
            <w:tabs>
              <w:tab w:val="right" w:leader="dot" w:pos="9062"/>
            </w:tabs>
            <w:rPr>
              <w:noProof/>
            </w:rPr>
          </w:pPr>
          <w:hyperlink w:anchor="_Toc106029609" w:history="1">
            <w:r w:rsidR="00DD15E7" w:rsidRPr="004C77B2">
              <w:rPr>
                <w:rStyle w:val="Hyperlink"/>
                <w:rFonts w:eastAsia="Calibri"/>
                <w:noProof/>
                <w:lang w:eastAsia="en-US"/>
              </w:rPr>
              <w:t>3.5 Opdracht 5: Even uitblazen</w:t>
            </w:r>
            <w:r w:rsidR="00DD15E7">
              <w:rPr>
                <w:noProof/>
                <w:webHidden/>
              </w:rPr>
              <w:tab/>
            </w:r>
            <w:r w:rsidR="00DD15E7">
              <w:rPr>
                <w:noProof/>
                <w:webHidden/>
              </w:rPr>
              <w:fldChar w:fldCharType="begin"/>
            </w:r>
            <w:r w:rsidR="00DD15E7">
              <w:rPr>
                <w:noProof/>
                <w:webHidden/>
              </w:rPr>
              <w:instrText xml:space="preserve"> PAGEREF _Toc106029609 \h </w:instrText>
            </w:r>
            <w:r w:rsidR="00DD15E7">
              <w:rPr>
                <w:noProof/>
                <w:webHidden/>
              </w:rPr>
            </w:r>
            <w:r w:rsidR="00DD15E7">
              <w:rPr>
                <w:noProof/>
                <w:webHidden/>
              </w:rPr>
              <w:fldChar w:fldCharType="separate"/>
            </w:r>
            <w:r w:rsidR="00DD15E7">
              <w:rPr>
                <w:noProof/>
                <w:webHidden/>
              </w:rPr>
              <w:t>17</w:t>
            </w:r>
            <w:r w:rsidR="00DD15E7">
              <w:rPr>
                <w:noProof/>
                <w:webHidden/>
              </w:rPr>
              <w:fldChar w:fldCharType="end"/>
            </w:r>
          </w:hyperlink>
        </w:p>
        <w:p w14:paraId="2FB1AEFA" w14:textId="05E074AC" w:rsidR="00DD15E7" w:rsidRDefault="003E2873">
          <w:pPr>
            <w:pStyle w:val="Inhopg2"/>
            <w:tabs>
              <w:tab w:val="right" w:leader="dot" w:pos="9062"/>
            </w:tabs>
            <w:rPr>
              <w:noProof/>
            </w:rPr>
          </w:pPr>
          <w:hyperlink w:anchor="_Toc106029610" w:history="1">
            <w:r w:rsidR="00DD15E7" w:rsidRPr="004C77B2">
              <w:rPr>
                <w:rStyle w:val="Hyperlink"/>
                <w:noProof/>
              </w:rPr>
              <w:t>3.6 Opdracht 6: Veldleeuwerik</w:t>
            </w:r>
            <w:r w:rsidR="00DD15E7">
              <w:rPr>
                <w:noProof/>
                <w:webHidden/>
              </w:rPr>
              <w:tab/>
            </w:r>
            <w:r w:rsidR="00DD15E7">
              <w:rPr>
                <w:noProof/>
                <w:webHidden/>
              </w:rPr>
              <w:fldChar w:fldCharType="begin"/>
            </w:r>
            <w:r w:rsidR="00DD15E7">
              <w:rPr>
                <w:noProof/>
                <w:webHidden/>
              </w:rPr>
              <w:instrText xml:space="preserve"> PAGEREF _Toc106029610 \h </w:instrText>
            </w:r>
            <w:r w:rsidR="00DD15E7">
              <w:rPr>
                <w:noProof/>
                <w:webHidden/>
              </w:rPr>
            </w:r>
            <w:r w:rsidR="00DD15E7">
              <w:rPr>
                <w:noProof/>
                <w:webHidden/>
              </w:rPr>
              <w:fldChar w:fldCharType="separate"/>
            </w:r>
            <w:r w:rsidR="00DD15E7">
              <w:rPr>
                <w:noProof/>
                <w:webHidden/>
              </w:rPr>
              <w:t>18</w:t>
            </w:r>
            <w:r w:rsidR="00DD15E7">
              <w:rPr>
                <w:noProof/>
                <w:webHidden/>
              </w:rPr>
              <w:fldChar w:fldCharType="end"/>
            </w:r>
          </w:hyperlink>
        </w:p>
        <w:p w14:paraId="4E9284B6" w14:textId="3C1F4F7A" w:rsidR="00DD15E7" w:rsidRDefault="003E2873">
          <w:pPr>
            <w:pStyle w:val="Inhopg2"/>
            <w:tabs>
              <w:tab w:val="right" w:leader="dot" w:pos="9062"/>
            </w:tabs>
            <w:rPr>
              <w:noProof/>
            </w:rPr>
          </w:pPr>
          <w:hyperlink w:anchor="_Toc106029611" w:history="1">
            <w:r w:rsidR="00DD15E7" w:rsidRPr="004C77B2">
              <w:rPr>
                <w:rStyle w:val="Hyperlink"/>
                <w:noProof/>
              </w:rPr>
              <w:t>3.7 Opdracht 7: Het hoogtepunt</w:t>
            </w:r>
            <w:r w:rsidR="00DD15E7">
              <w:rPr>
                <w:noProof/>
                <w:webHidden/>
              </w:rPr>
              <w:tab/>
            </w:r>
            <w:r w:rsidR="00DD15E7">
              <w:rPr>
                <w:noProof/>
                <w:webHidden/>
              </w:rPr>
              <w:fldChar w:fldCharType="begin"/>
            </w:r>
            <w:r w:rsidR="00DD15E7">
              <w:rPr>
                <w:noProof/>
                <w:webHidden/>
              </w:rPr>
              <w:instrText xml:space="preserve"> PAGEREF _Toc106029611 \h </w:instrText>
            </w:r>
            <w:r w:rsidR="00DD15E7">
              <w:rPr>
                <w:noProof/>
                <w:webHidden/>
              </w:rPr>
            </w:r>
            <w:r w:rsidR="00DD15E7">
              <w:rPr>
                <w:noProof/>
                <w:webHidden/>
              </w:rPr>
              <w:fldChar w:fldCharType="separate"/>
            </w:r>
            <w:r w:rsidR="00DD15E7">
              <w:rPr>
                <w:noProof/>
                <w:webHidden/>
              </w:rPr>
              <w:t>19</w:t>
            </w:r>
            <w:r w:rsidR="00DD15E7">
              <w:rPr>
                <w:noProof/>
                <w:webHidden/>
              </w:rPr>
              <w:fldChar w:fldCharType="end"/>
            </w:r>
          </w:hyperlink>
        </w:p>
        <w:p w14:paraId="65FA166D" w14:textId="42AC1977" w:rsidR="00DD15E7" w:rsidRDefault="003E2873">
          <w:pPr>
            <w:pStyle w:val="Inhopg1"/>
            <w:tabs>
              <w:tab w:val="right" w:leader="dot" w:pos="9062"/>
            </w:tabs>
            <w:rPr>
              <w:noProof/>
            </w:rPr>
          </w:pPr>
          <w:hyperlink w:anchor="_Toc106029612" w:history="1">
            <w:r w:rsidR="00DD15E7" w:rsidRPr="004C77B2">
              <w:rPr>
                <w:rStyle w:val="Hyperlink"/>
                <w:noProof/>
              </w:rPr>
              <w:t>4. Literatuurlijst</w:t>
            </w:r>
            <w:r w:rsidR="00DD15E7">
              <w:rPr>
                <w:noProof/>
                <w:webHidden/>
              </w:rPr>
              <w:tab/>
            </w:r>
            <w:r w:rsidR="00DD15E7">
              <w:rPr>
                <w:noProof/>
                <w:webHidden/>
              </w:rPr>
              <w:fldChar w:fldCharType="begin"/>
            </w:r>
            <w:r w:rsidR="00DD15E7">
              <w:rPr>
                <w:noProof/>
                <w:webHidden/>
              </w:rPr>
              <w:instrText xml:space="preserve"> PAGEREF _Toc106029612 \h </w:instrText>
            </w:r>
            <w:r w:rsidR="00DD15E7">
              <w:rPr>
                <w:noProof/>
                <w:webHidden/>
              </w:rPr>
            </w:r>
            <w:r w:rsidR="00DD15E7">
              <w:rPr>
                <w:noProof/>
                <w:webHidden/>
              </w:rPr>
              <w:fldChar w:fldCharType="separate"/>
            </w:r>
            <w:r w:rsidR="00DD15E7">
              <w:rPr>
                <w:noProof/>
                <w:webHidden/>
              </w:rPr>
              <w:t>20</w:t>
            </w:r>
            <w:r w:rsidR="00DD15E7">
              <w:rPr>
                <w:noProof/>
                <w:webHidden/>
              </w:rPr>
              <w:fldChar w:fldCharType="end"/>
            </w:r>
          </w:hyperlink>
        </w:p>
        <w:p w14:paraId="33B62657" w14:textId="463B4B68" w:rsidR="005A1287" w:rsidRDefault="005A1287">
          <w:r>
            <w:rPr>
              <w:b/>
              <w:bCs/>
              <w:lang w:val="nl-NL"/>
            </w:rPr>
            <w:fldChar w:fldCharType="end"/>
          </w:r>
        </w:p>
      </w:sdtContent>
    </w:sdt>
    <w:p w14:paraId="06F79935" w14:textId="214AFF0A" w:rsidR="005A1287" w:rsidRDefault="005A1287">
      <w:pPr>
        <w:spacing w:after="0" w:line="264" w:lineRule="auto"/>
      </w:pPr>
      <w:r>
        <w:br w:type="page"/>
      </w:r>
    </w:p>
    <w:p w14:paraId="4A2BCD5B" w14:textId="40381495" w:rsidR="002E3851" w:rsidRDefault="005A1287" w:rsidP="005A1287">
      <w:pPr>
        <w:pStyle w:val="Kop1"/>
        <w:ind w:left="357"/>
      </w:pPr>
      <w:bookmarkStart w:id="0" w:name="_Toc106029598"/>
      <w:r>
        <w:lastRenderedPageBreak/>
        <w:t>1. Introductie landschap</w:t>
      </w:r>
      <w:bookmarkEnd w:id="0"/>
    </w:p>
    <w:p w14:paraId="427A68FA" w14:textId="226ED759" w:rsidR="005A1287" w:rsidRDefault="005A1287" w:rsidP="005A1287">
      <w:pPr>
        <w:pStyle w:val="Kop2"/>
      </w:pPr>
    </w:p>
    <w:p w14:paraId="56DB6661" w14:textId="77777777" w:rsidR="005A1287" w:rsidRPr="006E1E7E" w:rsidRDefault="005A1287" w:rsidP="005A1287">
      <w:pPr>
        <w:spacing w:beforeLines="80" w:before="192" w:afterLines="80" w:after="192"/>
        <w:ind w:left="357"/>
        <w:rPr>
          <w:b/>
          <w:bCs/>
        </w:rPr>
      </w:pPr>
      <w:r w:rsidRPr="006E1E7E">
        <w:rPr>
          <w:b/>
          <w:bCs/>
        </w:rPr>
        <w:t xml:space="preserve">Landschap Mark en </w:t>
      </w:r>
      <w:proofErr w:type="spellStart"/>
      <w:r w:rsidRPr="006E1E7E">
        <w:rPr>
          <w:b/>
          <w:bCs/>
        </w:rPr>
        <w:t>Weerijsbeek</w:t>
      </w:r>
      <w:proofErr w:type="spellEnd"/>
    </w:p>
    <w:p w14:paraId="39F38289" w14:textId="100218E2" w:rsidR="005A1287" w:rsidRPr="006E1E7E" w:rsidRDefault="005A1287" w:rsidP="005A1287">
      <w:pPr>
        <w:spacing w:beforeLines="80" w:before="192" w:afterLines="80" w:after="192"/>
        <w:ind w:left="357"/>
        <w:rPr>
          <w:color w:val="000000"/>
          <w:shd w:val="clear" w:color="auto" w:fill="FFFFFF"/>
        </w:rPr>
      </w:pPr>
      <w:r w:rsidRPr="006E1E7E">
        <w:t>Typerend aan het landschap Mark en  Wee</w:t>
      </w:r>
      <w:r w:rsidRPr="006E1E7E">
        <w:rPr>
          <w:color w:val="000000"/>
          <w:shd w:val="clear" w:color="auto" w:fill="FFFFFF"/>
          <w:lang w:val="nl-NL"/>
        </w:rPr>
        <w:t xml:space="preserve">rijsbeek is dat het aan de ene kant bestaat uit beekdalen met graslanden, en aan de andere kant uit akkers, graslanden en woonkernen op de drogere gronden. Er komen kleinschaligere gebieden voor met akkers en graslanden. De landbouwgebieden bestaan voornamelijk uit open gebieden. Er zijn twee belangrijke beekdalen, namelijk de grote Aa en </w:t>
      </w:r>
      <w:proofErr w:type="spellStart"/>
      <w:r w:rsidRPr="006E1E7E">
        <w:rPr>
          <w:color w:val="000000"/>
          <w:shd w:val="clear" w:color="auto" w:fill="FFFFFF"/>
          <w:lang w:val="nl-NL"/>
        </w:rPr>
        <w:t>Weerijsbeek</w:t>
      </w:r>
      <w:proofErr w:type="spellEnd"/>
      <w:r w:rsidRPr="006E1E7E">
        <w:rPr>
          <w:color w:val="000000"/>
          <w:shd w:val="clear" w:color="auto" w:fill="FFFFFF"/>
          <w:lang w:val="nl-NL"/>
        </w:rPr>
        <w:t>. In de beekdalen van de grote Aa komen vochtige tot natte graslanden en moerasvegetaties voor. In de</w:t>
      </w:r>
      <w:r w:rsidR="0001007A">
        <w:rPr>
          <w:color w:val="000000"/>
          <w:shd w:val="clear" w:color="auto" w:fill="FFFFFF"/>
          <w:lang w:val="nl-NL"/>
        </w:rPr>
        <w:t xml:space="preserve"> beek</w:t>
      </w:r>
      <w:r w:rsidR="00A90778">
        <w:rPr>
          <w:color w:val="000000"/>
          <w:shd w:val="clear" w:color="auto" w:fill="FFFFFF"/>
          <w:lang w:val="nl-NL"/>
        </w:rPr>
        <w:t>dalen van de</w:t>
      </w:r>
      <w:r w:rsidRPr="006E1E7E">
        <w:rPr>
          <w:color w:val="000000"/>
          <w:shd w:val="clear" w:color="auto" w:fill="FFFFFF"/>
          <w:lang w:val="nl-NL"/>
        </w:rPr>
        <w:t xml:space="preserve"> </w:t>
      </w:r>
      <w:proofErr w:type="spellStart"/>
      <w:r w:rsidRPr="006E1E7E">
        <w:rPr>
          <w:color w:val="000000"/>
          <w:shd w:val="clear" w:color="auto" w:fill="FFFFFF"/>
          <w:lang w:val="nl-NL"/>
        </w:rPr>
        <w:t>Weerijsbeek</w:t>
      </w:r>
      <w:proofErr w:type="spellEnd"/>
      <w:r w:rsidRPr="006E1E7E">
        <w:rPr>
          <w:color w:val="000000"/>
          <w:shd w:val="clear" w:color="auto" w:fill="FFFFFF"/>
          <w:lang w:val="nl-NL"/>
        </w:rPr>
        <w:t xml:space="preserve"> zijn er valleigronden, deze bestaan uit intensief beheerde en grootschalige landbouwgronden. Dit landschap heeft ook enkele typerende dieren zoals de ijsvogel, het roodborsttapuit, de veldleeuwerik en het </w:t>
      </w:r>
      <w:proofErr w:type="spellStart"/>
      <w:r w:rsidRPr="006E1E7E">
        <w:rPr>
          <w:color w:val="000000"/>
          <w:shd w:val="clear" w:color="auto" w:fill="FFFFFF"/>
          <w:lang w:val="nl-NL"/>
        </w:rPr>
        <w:t>Icarusblauwtje</w:t>
      </w:r>
      <w:proofErr w:type="spellEnd"/>
      <w:r w:rsidR="00A90778">
        <w:rPr>
          <w:color w:val="000000"/>
          <w:shd w:val="clear" w:color="auto" w:fill="FFFFFF"/>
          <w:lang w:val="nl-NL"/>
        </w:rPr>
        <w:t xml:space="preserve"> (vlinder)</w:t>
      </w:r>
      <w:r w:rsidRPr="006E1E7E">
        <w:rPr>
          <w:color w:val="000000"/>
          <w:shd w:val="clear" w:color="auto" w:fill="FFFFFF"/>
          <w:lang w:val="nl-NL"/>
        </w:rPr>
        <w:t xml:space="preserve">. Het is een landschap voor weidevogels doordat het grootschalige opengraslanden zijn met natte laagtes. Hier kan je ook een wulp, grutto en scholekster aantreffen. De kleine Aa of de </w:t>
      </w:r>
      <w:proofErr w:type="spellStart"/>
      <w:r w:rsidRPr="006E1E7E">
        <w:rPr>
          <w:color w:val="000000"/>
          <w:shd w:val="clear" w:color="auto" w:fill="FFFFFF"/>
          <w:lang w:val="nl-NL"/>
        </w:rPr>
        <w:t>Weerijsbeek</w:t>
      </w:r>
      <w:proofErr w:type="spellEnd"/>
      <w:r w:rsidRPr="006E1E7E">
        <w:rPr>
          <w:color w:val="000000"/>
          <w:shd w:val="clear" w:color="auto" w:fill="FFFFFF"/>
          <w:lang w:val="nl-NL"/>
        </w:rPr>
        <w:t xml:space="preserve"> vormt een belangrijk verbindend element tussen de </w:t>
      </w:r>
      <w:proofErr w:type="spellStart"/>
      <w:r w:rsidRPr="006E1E7E">
        <w:rPr>
          <w:color w:val="000000"/>
          <w:shd w:val="clear" w:color="auto" w:fill="FFFFFF"/>
          <w:lang w:val="nl-NL"/>
        </w:rPr>
        <w:t>Brechtse</w:t>
      </w:r>
      <w:proofErr w:type="spellEnd"/>
      <w:r w:rsidRPr="006E1E7E">
        <w:rPr>
          <w:color w:val="000000"/>
          <w:shd w:val="clear" w:color="auto" w:fill="FFFFFF"/>
          <w:lang w:val="nl-NL"/>
        </w:rPr>
        <w:t xml:space="preserve"> Heide en het Groot Schietveld. In dit gebied komt het typisch weilandenpatroon voor langs de beekdalen. Dit is visueel waar te nemen aan de houtkanten, maar deze kunnen inmiddels </w:t>
      </w:r>
      <w:r w:rsidR="00D946B7">
        <w:rPr>
          <w:color w:val="000000"/>
          <w:shd w:val="clear" w:color="auto" w:fill="FFFFFF"/>
          <w:lang w:val="nl-NL"/>
        </w:rPr>
        <w:t xml:space="preserve">ook </w:t>
      </w:r>
      <w:r w:rsidRPr="006E1E7E">
        <w:rPr>
          <w:color w:val="000000"/>
          <w:shd w:val="clear" w:color="auto" w:fill="FFFFFF"/>
          <w:lang w:val="nl-NL"/>
        </w:rPr>
        <w:t>al vervangen zijn door prikkeldraad.</w:t>
      </w:r>
      <w:r w:rsidRPr="006E1E7E">
        <w:rPr>
          <w:color w:val="000000"/>
          <w:shd w:val="clear" w:color="auto" w:fill="FFFFFF"/>
        </w:rPr>
        <w:t> </w:t>
      </w:r>
    </w:p>
    <w:p w14:paraId="4DE39FCE" w14:textId="0C3C9074" w:rsidR="005A1287" w:rsidRPr="006E1E7E" w:rsidRDefault="005A1287" w:rsidP="005A1287">
      <w:pPr>
        <w:spacing w:beforeLines="80" w:before="192" w:afterLines="80" w:after="192"/>
        <w:ind w:left="357"/>
        <w:rPr>
          <w:color w:val="000000"/>
          <w:shd w:val="clear" w:color="auto" w:fill="FFFFFF"/>
        </w:rPr>
      </w:pPr>
      <w:r w:rsidRPr="006E1E7E">
        <w:rPr>
          <w:color w:val="000000"/>
          <w:shd w:val="clear" w:color="auto" w:fill="FFFFFF"/>
        </w:rPr>
        <w:t xml:space="preserve">Waar het landschap zich bevindt en hoe het eruit ziet, is onderaan deze afbeeldingen te bekijken. </w:t>
      </w:r>
      <w:r w:rsidRPr="006E1E7E">
        <w:t xml:space="preserve">(Berx, Lemmens, Caluwé, </w:t>
      </w:r>
      <w:proofErr w:type="spellStart"/>
      <w:r w:rsidRPr="006E1E7E">
        <w:t>Verhaert</w:t>
      </w:r>
      <w:proofErr w:type="spellEnd"/>
      <w:r w:rsidRPr="006E1E7E">
        <w:t xml:space="preserve">, Peeters, </w:t>
      </w:r>
      <w:proofErr w:type="spellStart"/>
      <w:r w:rsidRPr="006E1E7E">
        <w:t>Bellens</w:t>
      </w:r>
      <w:proofErr w:type="spellEnd"/>
      <w:r w:rsidRPr="006E1E7E">
        <w:t xml:space="preserve">, </w:t>
      </w:r>
      <w:proofErr w:type="spellStart"/>
      <w:r w:rsidRPr="006E1E7E">
        <w:t>Röttger</w:t>
      </w:r>
      <w:proofErr w:type="spellEnd"/>
      <w:r w:rsidRPr="006E1E7E">
        <w:t>, 2015)</w:t>
      </w:r>
      <w:r w:rsidRPr="006E1E7E">
        <w:rPr>
          <w:noProof/>
        </w:rPr>
        <w:t xml:space="preserve"> </w:t>
      </w:r>
    </w:p>
    <w:p w14:paraId="30767A1A" w14:textId="27037B70" w:rsidR="005A1287" w:rsidRPr="006E1E7E" w:rsidRDefault="003C791A" w:rsidP="002648B0">
      <w:pPr>
        <w:spacing w:beforeLines="80" w:before="192" w:afterLines="80" w:after="192"/>
      </w:pPr>
      <w:r w:rsidRPr="006E1E7E">
        <w:rPr>
          <w:noProof/>
        </w:rPr>
        <w:drawing>
          <wp:anchor distT="0" distB="0" distL="114300" distR="114300" simplePos="0" relativeHeight="251665408" behindDoc="1" locked="0" layoutInCell="1" allowOverlap="1" wp14:anchorId="55C03743" wp14:editId="282EA035">
            <wp:simplePos x="0" y="0"/>
            <wp:positionH relativeFrom="margin">
              <wp:posOffset>3962400</wp:posOffset>
            </wp:positionH>
            <wp:positionV relativeFrom="paragraph">
              <wp:posOffset>274320</wp:posOffset>
            </wp:positionV>
            <wp:extent cx="1569720" cy="2202180"/>
            <wp:effectExtent l="0" t="0" r="0" b="7620"/>
            <wp:wrapTight wrapText="bothSides">
              <wp:wrapPolygon edited="0">
                <wp:start x="0" y="0"/>
                <wp:lineTo x="0" y="21488"/>
                <wp:lineTo x="21233" y="21488"/>
                <wp:lineTo x="21233" y="0"/>
                <wp:lineTo x="0" y="0"/>
              </wp:wrapPolygon>
            </wp:wrapTight>
            <wp:docPr id="1910" name="Afbeelding 1910" descr="Afbeelding met tekst, schermafbeelding, elektronica,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afbeelding, elektronica, scherm&#10;&#10;Automatisch gegenereerde beschrijving"/>
                    <pic:cNvPicPr/>
                  </pic:nvPicPr>
                  <pic:blipFill rotWithShape="1">
                    <a:blip r:embed="rId11" cstate="print">
                      <a:extLst>
                        <a:ext uri="{28A0092B-C50C-407E-A947-70E740481C1C}">
                          <a14:useLocalDpi xmlns:a14="http://schemas.microsoft.com/office/drawing/2010/main" val="0"/>
                        </a:ext>
                      </a:extLst>
                    </a:blip>
                    <a:srcRect l="45900" t="20929" r="26852" b="11111"/>
                    <a:stretch/>
                  </pic:blipFill>
                  <pic:spPr bwMode="auto">
                    <a:xfrm>
                      <a:off x="0" y="0"/>
                      <a:ext cx="1569720" cy="2202180"/>
                    </a:xfrm>
                    <a:prstGeom prst="rect">
                      <a:avLst/>
                    </a:prstGeom>
                    <a:ln>
                      <a:noFill/>
                    </a:ln>
                    <a:extLst>
                      <a:ext uri="{53640926-AAD7-44D8-BBD7-CCE9431645EC}">
                        <a14:shadowObscured xmlns:a14="http://schemas.microsoft.com/office/drawing/2010/main"/>
                      </a:ext>
                    </a:extLst>
                  </pic:spPr>
                </pic:pic>
              </a:graphicData>
            </a:graphic>
          </wp:anchor>
        </w:drawing>
      </w:r>
      <w:r w:rsidRPr="006E1E7E">
        <w:rPr>
          <w:noProof/>
        </w:rPr>
        <w:drawing>
          <wp:anchor distT="0" distB="0" distL="114300" distR="114300" simplePos="0" relativeHeight="251666432" behindDoc="1" locked="0" layoutInCell="1" allowOverlap="1" wp14:anchorId="7776B100" wp14:editId="19F1894A">
            <wp:simplePos x="0" y="0"/>
            <wp:positionH relativeFrom="column">
              <wp:posOffset>3881120</wp:posOffset>
            </wp:positionH>
            <wp:positionV relativeFrom="paragraph">
              <wp:posOffset>2668905</wp:posOffset>
            </wp:positionV>
            <wp:extent cx="2421890" cy="1562100"/>
            <wp:effectExtent l="0" t="0" r="0" b="0"/>
            <wp:wrapTight wrapText="bothSides">
              <wp:wrapPolygon edited="0">
                <wp:start x="0" y="0"/>
                <wp:lineTo x="0" y="21337"/>
                <wp:lineTo x="21407" y="21337"/>
                <wp:lineTo x="21407" y="0"/>
                <wp:lineTo x="0" y="0"/>
              </wp:wrapPolygon>
            </wp:wrapTight>
            <wp:docPr id="1909" name="Afbeelding 1909" descr="Afbeelding met tekst, elektronica,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elektronica, schermafbeelding, scherm&#10;&#10;Automatisch gegenereerde beschrijving"/>
                    <pic:cNvPicPr/>
                  </pic:nvPicPr>
                  <pic:blipFill rotWithShape="1">
                    <a:blip r:embed="rId12" cstate="print">
                      <a:extLst>
                        <a:ext uri="{28A0092B-C50C-407E-A947-70E740481C1C}">
                          <a14:useLocalDpi xmlns:a14="http://schemas.microsoft.com/office/drawing/2010/main" val="0"/>
                        </a:ext>
                      </a:extLst>
                    </a:blip>
                    <a:srcRect l="30953" t="22810" r="10185" b="9700"/>
                    <a:stretch/>
                  </pic:blipFill>
                  <pic:spPr bwMode="auto">
                    <a:xfrm>
                      <a:off x="0" y="0"/>
                      <a:ext cx="242189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E7E">
        <w:rPr>
          <w:noProof/>
        </w:rPr>
        <w:drawing>
          <wp:anchor distT="0" distB="0" distL="114300" distR="114300" simplePos="0" relativeHeight="251664384" behindDoc="1" locked="0" layoutInCell="1" allowOverlap="1" wp14:anchorId="1E5552CA" wp14:editId="04A95161">
            <wp:simplePos x="0" y="0"/>
            <wp:positionH relativeFrom="margin">
              <wp:align>left</wp:align>
            </wp:positionH>
            <wp:positionV relativeFrom="paragraph">
              <wp:posOffset>208915</wp:posOffset>
            </wp:positionV>
            <wp:extent cx="3794760" cy="4142740"/>
            <wp:effectExtent l="0" t="0" r="0" b="0"/>
            <wp:wrapTight wrapText="bothSides">
              <wp:wrapPolygon edited="0">
                <wp:start x="0" y="0"/>
                <wp:lineTo x="0" y="21454"/>
                <wp:lineTo x="21470" y="21454"/>
                <wp:lineTo x="21470" y="0"/>
                <wp:lineTo x="0" y="0"/>
              </wp:wrapPolygon>
            </wp:wrapTight>
            <wp:docPr id="1911" name="Afbeelding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5238" t="30336" r="27381" b="16519"/>
                    <a:stretch/>
                  </pic:blipFill>
                  <pic:spPr bwMode="auto">
                    <a:xfrm>
                      <a:off x="0" y="0"/>
                      <a:ext cx="3794760" cy="414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95176" w14:textId="3D4749E7" w:rsidR="005A1287" w:rsidRDefault="005A1287" w:rsidP="005A1287">
      <w:pPr>
        <w:pStyle w:val="Kop2"/>
        <w:rPr>
          <w:bCs/>
        </w:rPr>
      </w:pPr>
      <w:bookmarkStart w:id="1" w:name="_Toc106029599"/>
      <w:r>
        <w:rPr>
          <w:bCs/>
        </w:rPr>
        <w:lastRenderedPageBreak/>
        <w:t xml:space="preserve">1.1 Introductie </w:t>
      </w:r>
      <w:proofErr w:type="spellStart"/>
      <w:r>
        <w:rPr>
          <w:bCs/>
        </w:rPr>
        <w:t>Kamishibai</w:t>
      </w:r>
      <w:bookmarkEnd w:id="1"/>
      <w:proofErr w:type="spellEnd"/>
    </w:p>
    <w:p w14:paraId="5335D91D" w14:textId="2F08B224" w:rsidR="005A1287" w:rsidRPr="006E1E7E" w:rsidRDefault="005A1287" w:rsidP="005A1287">
      <w:pPr>
        <w:spacing w:after="160" w:line="259" w:lineRule="auto"/>
        <w:rPr>
          <w:rFonts w:ascii="Calibri" w:eastAsia="Calibri" w:hAnsi="Calibri" w:cs="Times New Roman"/>
          <w:sz w:val="22"/>
          <w:szCs w:val="22"/>
          <w:lang w:eastAsia="en-US"/>
        </w:rPr>
      </w:pPr>
      <w:r w:rsidRPr="006E1E7E">
        <w:rPr>
          <w:rFonts w:ascii="Calibri" w:eastAsia="Calibri" w:hAnsi="Calibri" w:cs="Times New Roman"/>
          <w:noProof/>
          <w:sz w:val="22"/>
          <w:szCs w:val="22"/>
        </w:rPr>
        <w:drawing>
          <wp:anchor distT="0" distB="0" distL="114300" distR="114300" simplePos="0" relativeHeight="251670528" behindDoc="0" locked="0" layoutInCell="1" allowOverlap="1" wp14:anchorId="677FB92B" wp14:editId="11B9BAF5">
            <wp:simplePos x="0" y="0"/>
            <wp:positionH relativeFrom="margin">
              <wp:align>left</wp:align>
            </wp:positionH>
            <wp:positionV relativeFrom="paragraph">
              <wp:posOffset>15240</wp:posOffset>
            </wp:positionV>
            <wp:extent cx="1669415" cy="1626235"/>
            <wp:effectExtent l="0" t="0" r="6985" b="0"/>
            <wp:wrapSquare wrapText="bothSides"/>
            <wp:docPr id="1711376165" name="Afbeelding 1711376165" descr="Afbeelding met teks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peelgoed, pop&#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9415" cy="1626235"/>
                    </a:xfrm>
                    <a:prstGeom prst="rect">
                      <a:avLst/>
                    </a:prstGeom>
                    <a:noFill/>
                    <a:ln>
                      <a:noFill/>
                    </a:ln>
                  </pic:spPr>
                </pic:pic>
              </a:graphicData>
            </a:graphic>
          </wp:anchor>
        </w:drawing>
      </w:r>
    </w:p>
    <w:p w14:paraId="7E3C7D46" w14:textId="3517C82D" w:rsidR="005A1287" w:rsidRPr="006E1E7E" w:rsidRDefault="005A1287" w:rsidP="005A1287">
      <w:pPr>
        <w:spacing w:after="160" w:line="259" w:lineRule="auto"/>
        <w:rPr>
          <w:rFonts w:eastAsia="Verdana" w:cs="Verdana"/>
          <w:lang w:eastAsia="en-US"/>
        </w:rPr>
      </w:pPr>
      <w:r w:rsidRPr="006E1E7E">
        <w:rPr>
          <w:rFonts w:eastAsia="Verdana" w:cs="Verdana"/>
          <w:lang w:eastAsia="en-US"/>
        </w:rPr>
        <w:t>Hallo! Wij zijn Len en Lena. Wij gaan vandaag wandelen in het landschap Mark en Weerrijsbeek. Gaan jullie met ons mee op avontuur?</w:t>
      </w:r>
    </w:p>
    <w:p w14:paraId="0F5DA4AD" w14:textId="2E29767F" w:rsidR="005A1287" w:rsidRPr="006E1E7E" w:rsidRDefault="005A1287" w:rsidP="005A1287">
      <w:pPr>
        <w:spacing w:after="160" w:line="259" w:lineRule="auto"/>
        <w:rPr>
          <w:rFonts w:eastAsia="Verdana" w:cs="Verdana"/>
          <w:lang w:eastAsia="en-US"/>
        </w:rPr>
      </w:pPr>
    </w:p>
    <w:p w14:paraId="16833ED1" w14:textId="25E2A5CB" w:rsidR="005A1287" w:rsidRPr="006E1E7E" w:rsidRDefault="005A1287" w:rsidP="005A1287">
      <w:pPr>
        <w:spacing w:after="160" w:line="259" w:lineRule="auto"/>
        <w:rPr>
          <w:rFonts w:eastAsia="Verdana" w:cs="Verdana"/>
          <w:lang w:eastAsia="en-US"/>
        </w:rPr>
      </w:pPr>
      <w:r w:rsidRPr="006E1E7E">
        <w:rPr>
          <w:rFonts w:eastAsia="Verdana" w:cs="Verdana"/>
          <w:lang w:eastAsia="en-US"/>
        </w:rPr>
        <w:t>“Kijk!”, roept Len. Ze zien een</w:t>
      </w:r>
      <w:r w:rsidR="00DD15E7">
        <w:rPr>
          <w:rFonts w:eastAsia="Verdana" w:cs="Verdana"/>
          <w:lang w:eastAsia="en-US"/>
        </w:rPr>
        <w:t xml:space="preserve"> grote vogel </w:t>
      </w:r>
      <w:r w:rsidRPr="006E1E7E">
        <w:rPr>
          <w:rFonts w:eastAsia="Verdana" w:cs="Verdana"/>
          <w:lang w:eastAsia="en-US"/>
        </w:rPr>
        <w:t xml:space="preserve">vliegen. “Het is een </w:t>
      </w:r>
      <w:r w:rsidR="00DD15E7">
        <w:rPr>
          <w:rFonts w:eastAsia="Verdana" w:cs="Verdana"/>
          <w:lang w:eastAsia="en-US"/>
        </w:rPr>
        <w:t>reiger</w:t>
      </w:r>
      <w:r w:rsidRPr="006E1E7E">
        <w:rPr>
          <w:rFonts w:eastAsia="Verdana" w:cs="Verdana"/>
          <w:lang w:eastAsia="en-US"/>
        </w:rPr>
        <w:t>”, ziet Lena in haar vogelboekje. Die vogel hebben Len en Lena nog niet vaak zien vliegen.</w:t>
      </w:r>
    </w:p>
    <w:p w14:paraId="440D93B8" w14:textId="0CDCAB53" w:rsidR="005A1287" w:rsidRPr="006E1E7E" w:rsidRDefault="005A1287" w:rsidP="005A1287">
      <w:pPr>
        <w:spacing w:after="160" w:line="259" w:lineRule="auto"/>
        <w:rPr>
          <w:rFonts w:eastAsia="Verdana" w:cs="Verdana"/>
          <w:lang w:eastAsia="en-US"/>
        </w:rPr>
      </w:pPr>
      <w:r w:rsidRPr="006E1E7E">
        <w:rPr>
          <w:rFonts w:eastAsia="Verdana" w:cs="Verdana"/>
          <w:lang w:eastAsia="en-US"/>
        </w:rPr>
        <w:t xml:space="preserve">“Dag Len &amp; Lena! Ik ben </w:t>
      </w:r>
      <w:r w:rsidR="00DD15E7">
        <w:rPr>
          <w:rFonts w:eastAsia="Verdana" w:cs="Verdana"/>
          <w:lang w:eastAsia="en-US"/>
        </w:rPr>
        <w:t>Regina</w:t>
      </w:r>
      <w:r w:rsidRPr="006E1E7E">
        <w:rPr>
          <w:rFonts w:eastAsia="Verdana" w:cs="Verdana"/>
          <w:lang w:eastAsia="en-US"/>
        </w:rPr>
        <w:t xml:space="preserve"> de </w:t>
      </w:r>
      <w:r w:rsidR="00DD15E7">
        <w:rPr>
          <w:rFonts w:eastAsia="Verdana" w:cs="Verdana"/>
          <w:lang w:eastAsia="en-US"/>
        </w:rPr>
        <w:t>reiger</w:t>
      </w:r>
      <w:r w:rsidRPr="006E1E7E">
        <w:rPr>
          <w:rFonts w:eastAsia="Verdana" w:cs="Verdana"/>
          <w:lang w:eastAsia="en-US"/>
        </w:rPr>
        <w:t xml:space="preserve">. Ik was net bezig aan mijn dagelijkse toer door het mooiste landschap, het landschap Mark en Weerrijsbeek. Ik hou ervan om vanop een laaghangende tak naar de visjes in het water van de Mark en de Weerrijs te kijken. Zal ik jullie meenemen? Ik laat jullie zien welke dieren er leven, welke bomen er groeien, wat je hier kan </w:t>
      </w:r>
      <w:r>
        <w:rPr>
          <w:rFonts w:eastAsia="Verdana" w:cs="Verdana"/>
          <w:lang w:eastAsia="en-US"/>
        </w:rPr>
        <w:t>doen, …</w:t>
      </w:r>
      <w:r w:rsidRPr="006E1E7E">
        <w:rPr>
          <w:rFonts w:eastAsia="Verdana" w:cs="Verdana"/>
          <w:lang w:eastAsia="en-US"/>
        </w:rPr>
        <w:t xml:space="preserve"> Kom we vertrekken!” </w:t>
      </w:r>
    </w:p>
    <w:p w14:paraId="4229EE68" w14:textId="1D004EA5" w:rsidR="00672165" w:rsidRPr="00A0542A" w:rsidRDefault="005A1287" w:rsidP="00672165">
      <w:pPr>
        <w:rPr>
          <w:rFonts w:ascii="Segoe UI" w:hAnsi="Segoe UI"/>
          <w:sz w:val="18"/>
          <w:szCs w:val="18"/>
        </w:rPr>
      </w:pPr>
      <w:r w:rsidRPr="006E1E7E">
        <w:rPr>
          <w:rFonts w:ascii="Calibri" w:eastAsia="Calibri" w:hAnsi="Calibri" w:cs="Times New Roman"/>
          <w:noProof/>
          <w:sz w:val="22"/>
          <w:szCs w:val="22"/>
        </w:rPr>
        <mc:AlternateContent>
          <mc:Choice Requires="wps">
            <w:drawing>
              <wp:anchor distT="0" distB="0" distL="114300" distR="114300" simplePos="0" relativeHeight="251668480" behindDoc="0" locked="0" layoutInCell="1" allowOverlap="1" wp14:anchorId="1B9EA9FA" wp14:editId="30EBA673">
                <wp:simplePos x="0" y="0"/>
                <wp:positionH relativeFrom="column">
                  <wp:posOffset>2605405</wp:posOffset>
                </wp:positionH>
                <wp:positionV relativeFrom="paragraph">
                  <wp:posOffset>268605</wp:posOffset>
                </wp:positionV>
                <wp:extent cx="3157855" cy="3960495"/>
                <wp:effectExtent l="0" t="0" r="0" b="1905"/>
                <wp:wrapNone/>
                <wp:docPr id="1711376161" name="Tekstvak 1711376161"/>
                <wp:cNvGraphicFramePr/>
                <a:graphic xmlns:a="http://schemas.openxmlformats.org/drawingml/2006/main">
                  <a:graphicData uri="http://schemas.microsoft.com/office/word/2010/wordprocessingShape">
                    <wps:wsp>
                      <wps:cNvSpPr txBox="1"/>
                      <wps:spPr>
                        <a:xfrm>
                          <a:off x="0" y="0"/>
                          <a:ext cx="3157855" cy="3960495"/>
                        </a:xfrm>
                        <a:prstGeom prst="rect">
                          <a:avLst/>
                        </a:prstGeom>
                        <a:noFill/>
                        <a:ln>
                          <a:noFill/>
                        </a:ln>
                        <a:effectLst/>
                      </wps:spPr>
                      <wps:txbx>
                        <w:txbxContent>
                          <w:p w14:paraId="0050E4E5" w14:textId="77777777" w:rsidR="00121743" w:rsidRDefault="00121743" w:rsidP="005A1287"/>
                          <w:p w14:paraId="5C5ED788" w14:textId="088563C3" w:rsidR="005A1287" w:rsidRPr="0023687D" w:rsidRDefault="005A1287" w:rsidP="005A1287">
                            <w:r w:rsidRPr="0023687D">
                              <w:t xml:space="preserve">De eerste bril is de </w:t>
                            </w:r>
                            <w:r w:rsidRPr="0023687D">
                              <w:rPr>
                                <w:b/>
                                <w:bCs/>
                              </w:rPr>
                              <w:t>patronenbril</w:t>
                            </w:r>
                            <w:r w:rsidRPr="0023687D">
                              <w:t>. Met deze bril kan je patronen zien in het landschap. Staan de bomen door elkaar of op één rij? Liggen de sloten langs de wegen of verdelen ze een landbouwgrond in verschillende percelen?</w:t>
                            </w:r>
                          </w:p>
                          <w:p w14:paraId="3D7F70D8" w14:textId="77777777" w:rsidR="005A1287" w:rsidRPr="00FB36F8" w:rsidRDefault="005A1287" w:rsidP="005A1287">
                            <w:pPr>
                              <w:rPr>
                                <w:sz w:val="28"/>
                                <w:szCs w:val="28"/>
                              </w:rPr>
                            </w:pPr>
                          </w:p>
                          <w:p w14:paraId="5D18F2A5" w14:textId="77777777" w:rsidR="005A1287" w:rsidRPr="0023687D" w:rsidRDefault="005A1287" w:rsidP="005A1287">
                            <w:r w:rsidRPr="0023687D">
                              <w:t xml:space="preserve">De tweede bril is de </w:t>
                            </w:r>
                            <w:r w:rsidRPr="0023687D">
                              <w:rPr>
                                <w:b/>
                                <w:bCs/>
                              </w:rPr>
                              <w:t>levende bril</w:t>
                            </w:r>
                            <w:r w:rsidRPr="0023687D">
                              <w:t>. Welke planten en dieren leven er in dit landschap? Met deze bril kan je op de grond, onder de grond, in de lucht en in het water naar de dieren, bloemen, bomen,… kijken.</w:t>
                            </w:r>
                          </w:p>
                          <w:p w14:paraId="21219E87" w14:textId="77777777" w:rsidR="005A1287" w:rsidRDefault="005A1287" w:rsidP="005A1287">
                            <w:pPr>
                              <w:rPr>
                                <w:sz w:val="12"/>
                                <w:szCs w:val="12"/>
                              </w:rPr>
                            </w:pPr>
                          </w:p>
                          <w:p w14:paraId="21CB5AD1" w14:textId="77777777" w:rsidR="005A1287" w:rsidRPr="00FB36F8" w:rsidRDefault="005A1287" w:rsidP="005A1287">
                            <w:pPr>
                              <w:rPr>
                                <w:sz w:val="22"/>
                                <w:szCs w:val="22"/>
                              </w:rPr>
                            </w:pPr>
                          </w:p>
                          <w:p w14:paraId="1167B921" w14:textId="77777777" w:rsidR="005A1287" w:rsidRPr="0023687D" w:rsidRDefault="005A1287" w:rsidP="005A1287">
                            <w:r w:rsidRPr="0023687D">
                              <w:t xml:space="preserve">De derde bril is de </w:t>
                            </w:r>
                            <w:r w:rsidRPr="0023687D">
                              <w:rPr>
                                <w:b/>
                                <w:bCs/>
                              </w:rPr>
                              <w:t>seizoen</w:t>
                            </w:r>
                            <w:r>
                              <w:rPr>
                                <w:b/>
                                <w:bCs/>
                              </w:rPr>
                              <w:t>en</w:t>
                            </w:r>
                            <w:r w:rsidRPr="0023687D">
                              <w:rPr>
                                <w:b/>
                                <w:bCs/>
                              </w:rPr>
                              <w:t>bril</w:t>
                            </w:r>
                            <w:r w:rsidRPr="0023687D">
                              <w:t>. In totaal zijn er vier seizoenen. Kan jij ze opnoemen? Het landschap verandert in ieder seizoen. Je ziet dit aan de kleuren en vormen in het landschap.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EA9FA" id="Tekstvak 1711376161" o:spid="_x0000_s1027" type="#_x0000_t202" style="position:absolute;left:0;text-align:left;margin-left:205.15pt;margin-top:21.15pt;width:248.65pt;height:3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" filled="f" stroked="f">
                <v:textbox>
                  <w:txbxContent>
                    <w:p w14:paraId="0050E4E5" w14:textId="77777777" w:rsidR="00121743" w:rsidRDefault="00121743" w:rsidP="005A1287"/>
                    <w:p w14:paraId="5C5ED788" w14:textId="088563C3" w:rsidR="005A1287" w:rsidRPr="0023687D" w:rsidRDefault="005A1287" w:rsidP="005A1287">
                      <w:r w:rsidRPr="0023687D">
                        <w:t xml:space="preserve">De eerste bril is de </w:t>
                      </w:r>
                      <w:r w:rsidRPr="0023687D">
                        <w:rPr>
                          <w:b/>
                          <w:bCs/>
                        </w:rPr>
                        <w:t>patronenbril</w:t>
                      </w:r>
                      <w:r w:rsidRPr="0023687D">
                        <w:t>. Met deze bril kan je patronen zien in het landschap. Staan de bomen door elkaar of op één rij? Liggen de sloten langs de wegen of verdelen ze een landbouwgrond in verschillende percelen?</w:t>
                      </w:r>
                    </w:p>
                    <w:p w14:paraId="3D7F70D8" w14:textId="77777777" w:rsidR="005A1287" w:rsidRPr="00FB36F8" w:rsidRDefault="005A1287" w:rsidP="005A1287">
                      <w:pPr>
                        <w:rPr>
                          <w:sz w:val="28"/>
                          <w:szCs w:val="28"/>
                        </w:rPr>
                      </w:pPr>
                    </w:p>
                    <w:p w14:paraId="5D18F2A5" w14:textId="77777777" w:rsidR="005A1287" w:rsidRPr="0023687D" w:rsidRDefault="005A1287" w:rsidP="005A1287">
                      <w:r w:rsidRPr="0023687D">
                        <w:t xml:space="preserve">De tweede bril is de </w:t>
                      </w:r>
                      <w:r w:rsidRPr="0023687D">
                        <w:rPr>
                          <w:b/>
                          <w:bCs/>
                        </w:rPr>
                        <w:t>levende bril</w:t>
                      </w:r>
                      <w:r w:rsidRPr="0023687D">
                        <w:t>. Welke planten en dieren leven er in dit landschap? Met deze bril kan je op de grond, onder de grond, in de lucht en in het water naar de dieren, bloemen, bomen,… kijken.</w:t>
                      </w:r>
                    </w:p>
                    <w:p w14:paraId="21219E87" w14:textId="77777777" w:rsidR="005A1287" w:rsidRDefault="005A1287" w:rsidP="005A1287">
                      <w:pPr>
                        <w:rPr>
                          <w:sz w:val="12"/>
                          <w:szCs w:val="12"/>
                        </w:rPr>
                      </w:pPr>
                    </w:p>
                    <w:p w14:paraId="21CB5AD1" w14:textId="77777777" w:rsidR="005A1287" w:rsidRPr="00FB36F8" w:rsidRDefault="005A1287" w:rsidP="005A1287">
                      <w:pPr>
                        <w:rPr>
                          <w:sz w:val="22"/>
                          <w:szCs w:val="22"/>
                        </w:rPr>
                      </w:pPr>
                    </w:p>
                    <w:p w14:paraId="1167B921" w14:textId="77777777" w:rsidR="005A1287" w:rsidRPr="0023687D" w:rsidRDefault="005A1287" w:rsidP="005A1287">
                      <w:r w:rsidRPr="0023687D">
                        <w:t xml:space="preserve">De derde bril is de </w:t>
                      </w:r>
                      <w:r w:rsidRPr="0023687D">
                        <w:rPr>
                          <w:b/>
                          <w:bCs/>
                        </w:rPr>
                        <w:t>seizoen</w:t>
                      </w:r>
                      <w:r>
                        <w:rPr>
                          <w:b/>
                          <w:bCs/>
                        </w:rPr>
                        <w:t>en</w:t>
                      </w:r>
                      <w:r w:rsidRPr="0023687D">
                        <w:rPr>
                          <w:b/>
                          <w:bCs/>
                        </w:rPr>
                        <w:t>bril</w:t>
                      </w:r>
                      <w:r w:rsidRPr="0023687D">
                        <w:t>. In totaal zijn er vier seizoenen. Kan jij ze opnoemen? Het landschap verandert in ieder seizoen. Je ziet dit aan de kleuren en vormen in het landschap.</w:t>
                      </w:r>
                    </w:p>
                  </w:txbxContent>
                </v:textbox>
              </v:shape>
            </w:pict>
          </mc:Fallback>
        </mc:AlternateContent>
      </w:r>
      <w:r w:rsidR="00672165">
        <w:rPr>
          <w:rFonts w:cs="Segoe UI"/>
        </w:rPr>
        <w:t>Om het landschap goed te verkennen, kijken we t</w:t>
      </w:r>
      <w:r w:rsidR="00672165" w:rsidRPr="00A0542A">
        <w:rPr>
          <w:rFonts w:cs="Segoe UI"/>
        </w:rPr>
        <w:t>ijdens de tocht we met drie brillen naar het landschap:</w:t>
      </w:r>
    </w:p>
    <w:p w14:paraId="19C2F59C" w14:textId="163ADC18" w:rsidR="005A1287" w:rsidRPr="006E1E7E" w:rsidRDefault="0068226B" w:rsidP="005A1287">
      <w:pPr>
        <w:spacing w:after="160" w:line="259" w:lineRule="auto"/>
        <w:rPr>
          <w:rFonts w:ascii="Calibri" w:eastAsia="Calibri" w:hAnsi="Calibri" w:cs="Times New Roman"/>
          <w:sz w:val="22"/>
          <w:szCs w:val="22"/>
          <w:lang w:eastAsia="en-US"/>
        </w:rPr>
      </w:pPr>
      <w:r>
        <w:rPr>
          <w:rFonts w:ascii="Calibri" w:eastAsia="Calibri" w:hAnsi="Calibri" w:cs="Times New Roman"/>
          <w:sz w:val="22"/>
          <w:szCs w:val="22"/>
          <w:lang w:eastAsia="en-US"/>
        </w:rPr>
        <w:t>p</w:t>
      </w:r>
      <w:r w:rsidR="005A1287" w:rsidRPr="006E1E7E">
        <w:rPr>
          <w:rFonts w:ascii="Calibri" w:eastAsia="Calibri" w:hAnsi="Calibri" w:cs="Times New Roman"/>
          <w:noProof/>
          <w:sz w:val="22"/>
          <w:szCs w:val="22"/>
        </w:rPr>
        <w:drawing>
          <wp:inline distT="0" distB="0" distL="0" distR="0" wp14:anchorId="5B5D6051" wp14:editId="2844FBC3">
            <wp:extent cx="2376000" cy="1098119"/>
            <wp:effectExtent l="0" t="0" r="5715" b="6985"/>
            <wp:docPr id="1711376166" name="Afbeelding 171137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000" cy="1098119"/>
                    </a:xfrm>
                    <a:prstGeom prst="rect">
                      <a:avLst/>
                    </a:prstGeom>
                    <a:noFill/>
                    <a:ln>
                      <a:noFill/>
                    </a:ln>
                  </pic:spPr>
                </pic:pic>
              </a:graphicData>
            </a:graphic>
          </wp:inline>
        </w:drawing>
      </w:r>
    </w:p>
    <w:p w14:paraId="6755331E" w14:textId="77777777" w:rsidR="005A1287" w:rsidRPr="006E1E7E" w:rsidRDefault="005A1287" w:rsidP="005A1287">
      <w:pPr>
        <w:spacing w:after="160" w:line="259" w:lineRule="auto"/>
        <w:rPr>
          <w:rFonts w:ascii="Calibri" w:eastAsia="Calibri" w:hAnsi="Calibri" w:cs="Times New Roman"/>
          <w:sz w:val="22"/>
          <w:szCs w:val="22"/>
          <w:lang w:eastAsia="en-US"/>
        </w:rPr>
      </w:pPr>
      <w:r w:rsidRPr="006E1E7E">
        <w:rPr>
          <w:noProof/>
        </w:rPr>
        <w:drawing>
          <wp:inline distT="0" distB="0" distL="0" distR="0" wp14:anchorId="797B36BC" wp14:editId="06EFD4C5">
            <wp:extent cx="2376000" cy="1395439"/>
            <wp:effectExtent l="0" t="0" r="5715" b="0"/>
            <wp:docPr id="1711376167" name="Afbeelding 171137616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6000" cy="1395439"/>
                    </a:xfrm>
                    <a:prstGeom prst="rect">
                      <a:avLst/>
                    </a:prstGeom>
                  </pic:spPr>
                </pic:pic>
              </a:graphicData>
            </a:graphic>
          </wp:inline>
        </w:drawing>
      </w:r>
    </w:p>
    <w:p w14:paraId="4A96F0BF" w14:textId="77777777" w:rsidR="005A1287" w:rsidRPr="006E1E7E" w:rsidRDefault="005A1287" w:rsidP="005A1287">
      <w:pPr>
        <w:spacing w:after="160" w:line="259" w:lineRule="auto"/>
        <w:rPr>
          <w:rFonts w:ascii="Calibri" w:eastAsia="Calibri" w:hAnsi="Calibri" w:cs="Times New Roman"/>
          <w:sz w:val="22"/>
          <w:szCs w:val="22"/>
          <w:lang w:eastAsia="en-US"/>
        </w:rPr>
      </w:pPr>
      <w:r w:rsidRPr="006E1E7E">
        <w:rPr>
          <w:rFonts w:ascii="Calibri" w:eastAsia="Calibri" w:hAnsi="Calibri" w:cs="Times New Roman"/>
          <w:noProof/>
          <w:sz w:val="22"/>
          <w:szCs w:val="22"/>
        </w:rPr>
        <w:drawing>
          <wp:inline distT="0" distB="0" distL="0" distR="0" wp14:anchorId="39C23074" wp14:editId="69C9B664">
            <wp:extent cx="2376000" cy="1458838"/>
            <wp:effectExtent l="0" t="0" r="5715" b="8255"/>
            <wp:docPr id="1711376168" name="Afbeelding 1711376168" descr="Afbeelding met klok,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klok, vectorafbeeldinge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04" t="9154" r="5796"/>
                    <a:stretch/>
                  </pic:blipFill>
                  <pic:spPr bwMode="auto">
                    <a:xfrm>
                      <a:off x="0" y="0"/>
                      <a:ext cx="2376000" cy="1458838"/>
                    </a:xfrm>
                    <a:prstGeom prst="rect">
                      <a:avLst/>
                    </a:prstGeom>
                    <a:noFill/>
                    <a:ln>
                      <a:noFill/>
                    </a:ln>
                    <a:extLst>
                      <a:ext uri="{53640926-AAD7-44D8-BBD7-CCE9431645EC}">
                        <a14:shadowObscured xmlns:a14="http://schemas.microsoft.com/office/drawing/2010/main"/>
                      </a:ext>
                    </a:extLst>
                  </pic:spPr>
                </pic:pic>
              </a:graphicData>
            </a:graphic>
          </wp:inline>
        </w:drawing>
      </w:r>
    </w:p>
    <w:p w14:paraId="087F13C7" w14:textId="4E81DF1A" w:rsidR="00B13132" w:rsidRDefault="00B13132">
      <w:pPr>
        <w:spacing w:after="0" w:line="264" w:lineRule="auto"/>
      </w:pPr>
      <w:r>
        <w:br w:type="page"/>
      </w:r>
    </w:p>
    <w:p w14:paraId="6758C32E" w14:textId="5E307CEB" w:rsidR="005A1287" w:rsidRDefault="00B13132" w:rsidP="00B13132">
      <w:pPr>
        <w:pStyle w:val="Kop1"/>
      </w:pPr>
      <w:bookmarkStart w:id="2" w:name="_Toc106029600"/>
      <w:r>
        <w:lastRenderedPageBreak/>
        <w:t>2. Leerplandoelstellingen</w:t>
      </w:r>
      <w:bookmarkEnd w:id="2"/>
    </w:p>
    <w:p w14:paraId="053529A7" w14:textId="77777777" w:rsidR="00B13132" w:rsidRPr="00B13132" w:rsidRDefault="00B13132" w:rsidP="00B13132"/>
    <w:p w14:paraId="087C6493" w14:textId="638B9CD2" w:rsidR="00B13132" w:rsidRDefault="00B13132" w:rsidP="00B13132">
      <w:pPr>
        <w:pStyle w:val="Kop2"/>
      </w:pPr>
      <w:bookmarkStart w:id="3" w:name="_Toc106029601"/>
      <w:r>
        <w:t>2.1 ZILL</w:t>
      </w:r>
      <w:bookmarkEnd w:id="3"/>
    </w:p>
    <w:p w14:paraId="5905E140" w14:textId="77777777" w:rsidR="00B13132" w:rsidRDefault="00B13132" w:rsidP="00B13132">
      <w:pPr>
        <w:rPr>
          <w:u w:val="single"/>
          <w:lang w:eastAsia="en-US"/>
        </w:rPr>
      </w:pPr>
    </w:p>
    <w:p w14:paraId="603BA678" w14:textId="181AD90F" w:rsidR="00B13132" w:rsidRPr="006E1E7E" w:rsidRDefault="00B13132" w:rsidP="00B13132">
      <w:pPr>
        <w:rPr>
          <w:u w:val="single"/>
          <w:lang w:eastAsia="en-US"/>
        </w:rPr>
      </w:pPr>
      <w:r w:rsidRPr="006E1E7E">
        <w:rPr>
          <w:u w:val="single"/>
          <w:lang w:eastAsia="en-US"/>
        </w:rPr>
        <w:t>Ontwikkeling van een innerlijk kompas</w:t>
      </w:r>
    </w:p>
    <w:p w14:paraId="6B6E405A" w14:textId="77777777" w:rsidR="00B13132" w:rsidRPr="006E1E7E" w:rsidRDefault="00B13132" w:rsidP="00B13132">
      <w:pPr>
        <w:numPr>
          <w:ilvl w:val="0"/>
          <w:numId w:val="2"/>
        </w:numPr>
        <w:contextualSpacing/>
        <w:rPr>
          <w:lang w:eastAsia="en-US"/>
        </w:rPr>
      </w:pPr>
      <w:r w:rsidRPr="006E1E7E">
        <w:rPr>
          <w:lang w:eastAsia="en-US"/>
        </w:rPr>
        <w:t>IKwn2</w:t>
      </w:r>
      <w:r w:rsidRPr="006E1E7E">
        <w:rPr>
          <w:lang w:eastAsia="en-US"/>
        </w:rPr>
        <w:tab/>
        <w:t>Gewetensvol en verantwoord handelen</w:t>
      </w:r>
    </w:p>
    <w:p w14:paraId="7FA7B913" w14:textId="77777777" w:rsidR="00B13132" w:rsidRPr="006E1E7E" w:rsidRDefault="00B13132" w:rsidP="00B13132">
      <w:pPr>
        <w:numPr>
          <w:ilvl w:val="0"/>
          <w:numId w:val="1"/>
        </w:numPr>
        <w:contextualSpacing/>
        <w:rPr>
          <w:lang w:eastAsia="en-US"/>
        </w:rPr>
      </w:pPr>
      <w:r w:rsidRPr="006E1E7E">
        <w:rPr>
          <w:lang w:eastAsia="en-US"/>
        </w:rPr>
        <w:t>2.5-12j   Ontdekken dat gewetensvol handelen een samenspel is tussen hoofd (nadenken over positieve alternatieven), hart (meevoelen) en handen (concreet handelen) - het goede doen omdat het goed is, omdat het op zich de moeite waard is het goede te doen</w:t>
      </w:r>
    </w:p>
    <w:p w14:paraId="6073FBD2" w14:textId="77777777" w:rsidR="00B13132" w:rsidRPr="006E1E7E" w:rsidRDefault="00B13132" w:rsidP="00B13132">
      <w:pPr>
        <w:numPr>
          <w:ilvl w:val="0"/>
          <w:numId w:val="1"/>
        </w:numPr>
        <w:contextualSpacing/>
        <w:rPr>
          <w:lang w:eastAsia="en-US"/>
        </w:rPr>
      </w:pPr>
      <w:r w:rsidRPr="006E1E7E">
        <w:rPr>
          <w:lang w:eastAsia="en-US"/>
        </w:rPr>
        <w:t>2.5-12j   Interesse tonen in de wijze waarop het samenleven thuis, op school, met vrienden … wordt geregeld - gevoelig zijn voor regels en afspraken: bij het spelen, in het verkeer … - kiezen voor waarden als eerlijkheid en fair-</w:t>
      </w:r>
      <w:proofErr w:type="spellStart"/>
      <w:r w:rsidRPr="006E1E7E">
        <w:rPr>
          <w:lang w:eastAsia="en-US"/>
        </w:rPr>
        <w:t>play</w:t>
      </w:r>
      <w:proofErr w:type="spellEnd"/>
      <w:r w:rsidRPr="006E1E7E">
        <w:rPr>
          <w:lang w:eastAsia="en-US"/>
        </w:rPr>
        <w:t>, wederkerigheid (ieder zijn bijdrage), rechtvaardigheid …</w:t>
      </w:r>
    </w:p>
    <w:p w14:paraId="5C90931C" w14:textId="77777777" w:rsidR="00B13132" w:rsidRPr="006E1E7E" w:rsidRDefault="00B13132" w:rsidP="00B13132">
      <w:pPr>
        <w:numPr>
          <w:ilvl w:val="0"/>
          <w:numId w:val="2"/>
        </w:numPr>
        <w:contextualSpacing/>
        <w:rPr>
          <w:lang w:eastAsia="en-US"/>
        </w:rPr>
      </w:pPr>
      <w:r w:rsidRPr="006E1E7E">
        <w:rPr>
          <w:lang w:eastAsia="en-US"/>
        </w:rPr>
        <w:t>IKvk2</w:t>
      </w:r>
      <w:r w:rsidRPr="006E1E7E">
        <w:rPr>
          <w:lang w:eastAsia="en-US"/>
        </w:rPr>
        <w:tab/>
        <w:t>Hoopvol geloven in en vertrouwen op de eigen leef-, leer- en ontwikkelkracht</w:t>
      </w:r>
    </w:p>
    <w:p w14:paraId="7170600A" w14:textId="02C0086C" w:rsidR="00227D22" w:rsidRDefault="00B13132" w:rsidP="00227D22">
      <w:pPr>
        <w:numPr>
          <w:ilvl w:val="0"/>
          <w:numId w:val="1"/>
        </w:numPr>
        <w:contextualSpacing/>
        <w:rPr>
          <w:lang w:eastAsia="en-US"/>
        </w:rPr>
      </w:pPr>
      <w:r w:rsidRPr="006E1E7E">
        <w:rPr>
          <w:lang w:eastAsia="en-US"/>
        </w:rPr>
        <w:t>2.5-12j   Zich bewust worden van de eigen kwetsbaarheid en daarmee kunnen omgaan - ontdekken dat eigenschappen en mogelijkheden niet vastliggen en hoe die ontwikkeld kunnen worden - binnen de beperkingen ook de mogelijkheden zie</w:t>
      </w:r>
      <w:r w:rsidR="00227D22">
        <w:rPr>
          <w:lang w:eastAsia="en-US"/>
        </w:rPr>
        <w:t>n</w:t>
      </w:r>
    </w:p>
    <w:p w14:paraId="2DC3DB95" w14:textId="77777777" w:rsidR="00227D22" w:rsidRDefault="00227D22" w:rsidP="00B13132">
      <w:pPr>
        <w:spacing w:line="259" w:lineRule="auto"/>
        <w:rPr>
          <w:rFonts w:eastAsia="Calibri" w:cs="Times New Roman"/>
          <w:color w:val="000000"/>
          <w:u w:val="single"/>
          <w:lang w:eastAsia="en-US"/>
        </w:rPr>
      </w:pPr>
    </w:p>
    <w:p w14:paraId="1141928C" w14:textId="7B2AA333" w:rsidR="00B13132" w:rsidRPr="006E1E7E" w:rsidRDefault="00B13132" w:rsidP="00B13132">
      <w:pPr>
        <w:spacing w:line="259" w:lineRule="auto"/>
        <w:rPr>
          <w:rFonts w:eastAsia="Calibri" w:cs="Times New Roman"/>
          <w:color w:val="000000"/>
          <w:u w:val="single"/>
          <w:lang w:eastAsia="en-US"/>
        </w:rPr>
      </w:pPr>
      <w:r w:rsidRPr="006E1E7E">
        <w:rPr>
          <w:rFonts w:eastAsia="Calibri" w:cs="Times New Roman"/>
          <w:color w:val="000000"/>
          <w:u w:val="single"/>
          <w:lang w:eastAsia="en-US"/>
        </w:rPr>
        <w:t>Ontwikkeling van initiatief en verantwoordelijkheid</w:t>
      </w:r>
    </w:p>
    <w:p w14:paraId="1B9FB9E9" w14:textId="77777777" w:rsidR="00B13132" w:rsidRPr="006E1E7E" w:rsidRDefault="00B13132" w:rsidP="00B13132">
      <w:pPr>
        <w:numPr>
          <w:ilvl w:val="0"/>
          <w:numId w:val="2"/>
        </w:numPr>
        <w:contextualSpacing/>
        <w:rPr>
          <w:lang w:eastAsia="en-US"/>
        </w:rPr>
      </w:pPr>
      <w:r w:rsidRPr="006E1E7E">
        <w:rPr>
          <w:lang w:eastAsia="en-US"/>
        </w:rPr>
        <w:t>IVzv2</w:t>
      </w:r>
      <w:r w:rsidRPr="006E1E7E">
        <w:rPr>
          <w:lang w:eastAsia="en-US"/>
        </w:rPr>
        <w:tab/>
        <w:t xml:space="preserve">Op een efficiënte manier informatie </w:t>
      </w:r>
      <w:r>
        <w:rPr>
          <w:lang w:eastAsia="en-US"/>
        </w:rPr>
        <w:t>en leerervaringen</w:t>
      </w:r>
      <w:r w:rsidRPr="006E1E7E">
        <w:rPr>
          <w:lang w:eastAsia="en-US"/>
        </w:rPr>
        <w:t xml:space="preserve">  opnemen, verwerken, weergeven (delen) en deze onthouden en inzetten bij nieuwe ervaringen en in complexere situaties</w:t>
      </w:r>
    </w:p>
    <w:p w14:paraId="59ABEA32" w14:textId="77777777" w:rsidR="00B13132" w:rsidRPr="006E1E7E" w:rsidRDefault="00B13132" w:rsidP="00B13132">
      <w:pPr>
        <w:numPr>
          <w:ilvl w:val="0"/>
          <w:numId w:val="3"/>
        </w:numPr>
        <w:contextualSpacing/>
        <w:rPr>
          <w:lang w:eastAsia="en-US"/>
        </w:rPr>
      </w:pPr>
      <w:r w:rsidRPr="006E1E7E">
        <w:rPr>
          <w:lang w:eastAsia="en-US"/>
        </w:rPr>
        <w:t>2.5-12j   Ervaren wanneer en dat men leert - met vertrouwde personen communiceren over wat men heeft geleerd</w:t>
      </w:r>
    </w:p>
    <w:p w14:paraId="3344761A" w14:textId="77777777" w:rsidR="00B13132" w:rsidRPr="006E1E7E" w:rsidRDefault="00B13132" w:rsidP="00B13132">
      <w:pPr>
        <w:numPr>
          <w:ilvl w:val="0"/>
          <w:numId w:val="2"/>
        </w:numPr>
        <w:contextualSpacing/>
        <w:rPr>
          <w:lang w:eastAsia="en-US"/>
        </w:rPr>
      </w:pPr>
      <w:r w:rsidRPr="006E1E7E">
        <w:rPr>
          <w:lang w:eastAsia="en-US"/>
        </w:rPr>
        <w:t>IVoc1</w:t>
      </w:r>
      <w:r w:rsidRPr="006E1E7E">
        <w:rPr>
          <w:lang w:eastAsia="en-US"/>
        </w:rPr>
        <w:tab/>
        <w:t>Nieuwsgierig zijn naar en bereidheid tonen om het nieuwe te ontdekken en erover te leren</w:t>
      </w:r>
    </w:p>
    <w:p w14:paraId="64739989" w14:textId="77777777" w:rsidR="00B13132" w:rsidRPr="006E1E7E" w:rsidRDefault="00B13132" w:rsidP="00B13132">
      <w:pPr>
        <w:numPr>
          <w:ilvl w:val="0"/>
          <w:numId w:val="2"/>
        </w:numPr>
        <w:contextualSpacing/>
        <w:rPr>
          <w:lang w:eastAsia="en-US"/>
        </w:rPr>
      </w:pPr>
      <w:r w:rsidRPr="006E1E7E">
        <w:rPr>
          <w:lang w:eastAsia="en-US"/>
        </w:rPr>
        <w:t>IVoc2</w:t>
      </w:r>
      <w:r w:rsidRPr="006E1E7E">
        <w:rPr>
          <w:lang w:eastAsia="en-US"/>
        </w:rPr>
        <w:tab/>
        <w:t>Exploreren en experimenteren in de wereld rondom zich</w:t>
      </w:r>
    </w:p>
    <w:p w14:paraId="41D611A8" w14:textId="77777777" w:rsidR="00B13132" w:rsidRPr="006E1E7E" w:rsidRDefault="00B13132" w:rsidP="00B13132">
      <w:pPr>
        <w:numPr>
          <w:ilvl w:val="0"/>
          <w:numId w:val="3"/>
        </w:numPr>
        <w:contextualSpacing/>
        <w:rPr>
          <w:lang w:eastAsia="en-US"/>
        </w:rPr>
      </w:pPr>
      <w:r w:rsidRPr="006E1E7E">
        <w:rPr>
          <w:lang w:eastAsia="en-US"/>
        </w:rPr>
        <w:t>2.5-12j   De wereld rondom zich speels, fantasierijk en onbevangen exploreren - bereidheid tonen om met het eigen lichaam, materialen, voorwerpen en technieken en technische systemen te experimenteren om er de mogelijkheden van te ontdekken - zich verwonderen over de mogelijkheden die men ontdekt door actief te exploreren en te experimenteren</w:t>
      </w:r>
    </w:p>
    <w:p w14:paraId="4C7041A8" w14:textId="77777777" w:rsidR="00B13132" w:rsidRPr="006E1E7E" w:rsidRDefault="00B13132" w:rsidP="00B13132">
      <w:pPr>
        <w:numPr>
          <w:ilvl w:val="0"/>
          <w:numId w:val="2"/>
        </w:numPr>
        <w:contextualSpacing/>
        <w:rPr>
          <w:lang w:eastAsia="en-US"/>
        </w:rPr>
      </w:pPr>
      <w:r w:rsidRPr="006E1E7E">
        <w:rPr>
          <w:lang w:eastAsia="en-US"/>
        </w:rPr>
        <w:t>IVgv1</w:t>
      </w:r>
      <w:r w:rsidRPr="006E1E7E">
        <w:rPr>
          <w:lang w:eastAsia="en-US"/>
        </w:rPr>
        <w:tab/>
        <w:t>Zorg dragen voor de eigen mentale, sociale en fysieke gezondheid en veiligheid en die van anderen en daarbij aandacht hebben voor:</w:t>
      </w:r>
    </w:p>
    <w:p w14:paraId="0993ABE4" w14:textId="77777777" w:rsidR="00B13132" w:rsidRPr="006E1E7E" w:rsidRDefault="00B13132" w:rsidP="00B13132">
      <w:pPr>
        <w:ind w:left="360"/>
        <w:contextualSpacing/>
        <w:rPr>
          <w:lang w:eastAsia="en-US"/>
        </w:rPr>
      </w:pPr>
      <w:r w:rsidRPr="006E1E7E">
        <w:rPr>
          <w:lang w:eastAsia="en-US"/>
        </w:rPr>
        <w:t>Gezondheid en milieu</w:t>
      </w:r>
    </w:p>
    <w:p w14:paraId="013605DA" w14:textId="77777777" w:rsidR="00B13132" w:rsidRPr="006E1E7E" w:rsidRDefault="00B13132" w:rsidP="00B13132">
      <w:pPr>
        <w:numPr>
          <w:ilvl w:val="0"/>
          <w:numId w:val="2"/>
        </w:numPr>
        <w:contextualSpacing/>
        <w:rPr>
          <w:lang w:eastAsia="en-US"/>
        </w:rPr>
      </w:pPr>
      <w:r w:rsidRPr="006E1E7E">
        <w:rPr>
          <w:lang w:eastAsia="en-US"/>
        </w:rPr>
        <w:t>IVds1</w:t>
      </w:r>
      <w:r w:rsidRPr="006E1E7E">
        <w:rPr>
          <w:lang w:eastAsia="en-US"/>
        </w:rPr>
        <w:tab/>
        <w:t>De complexiteit van gebeurtenissen in de wereld ervaren, vaststellen en uitdrukken welke de gevolgen ervan zijn hier en elders, nu en later</w:t>
      </w:r>
    </w:p>
    <w:p w14:paraId="108B1C45" w14:textId="77777777" w:rsidR="00B13132" w:rsidRPr="006E1E7E" w:rsidRDefault="00B13132" w:rsidP="00B13132">
      <w:pPr>
        <w:numPr>
          <w:ilvl w:val="0"/>
          <w:numId w:val="3"/>
        </w:numPr>
        <w:contextualSpacing/>
        <w:rPr>
          <w:lang w:eastAsia="en-US"/>
        </w:rPr>
      </w:pPr>
      <w:r w:rsidRPr="006E1E7E">
        <w:rPr>
          <w:lang w:eastAsia="en-US"/>
        </w:rPr>
        <w:t>2.5-12j   Gelijkenissen en verschillen aantonen tussen hier en elders, vroeger en nu - ervaren dat onze wereld en ons leven voortdurend verandert</w:t>
      </w:r>
    </w:p>
    <w:p w14:paraId="43C82CA7" w14:textId="77777777" w:rsidR="00B13132" w:rsidRPr="006E1E7E" w:rsidRDefault="00B13132" w:rsidP="00B13132">
      <w:pPr>
        <w:numPr>
          <w:ilvl w:val="0"/>
          <w:numId w:val="2"/>
        </w:numPr>
        <w:contextualSpacing/>
        <w:rPr>
          <w:lang w:eastAsia="en-US"/>
        </w:rPr>
      </w:pPr>
      <w:r w:rsidRPr="006E1E7E">
        <w:rPr>
          <w:lang w:eastAsia="en-US"/>
        </w:rPr>
        <w:t>IVds4</w:t>
      </w:r>
      <w:r w:rsidRPr="006E1E7E">
        <w:rPr>
          <w:lang w:eastAsia="en-US"/>
        </w:rPr>
        <w:tab/>
        <w:t>Zorgzaam omgaan met de schepping, zich inzetten voor een leefbare planeet</w:t>
      </w:r>
    </w:p>
    <w:p w14:paraId="7165E0BD" w14:textId="77777777" w:rsidR="00B13132" w:rsidRPr="006E1E7E" w:rsidRDefault="00B13132" w:rsidP="00B13132">
      <w:pPr>
        <w:numPr>
          <w:ilvl w:val="0"/>
          <w:numId w:val="3"/>
        </w:numPr>
        <w:contextualSpacing/>
        <w:rPr>
          <w:lang w:eastAsia="en-US"/>
        </w:rPr>
      </w:pPr>
      <w:r w:rsidRPr="006E1E7E">
        <w:rPr>
          <w:lang w:eastAsia="en-US"/>
        </w:rPr>
        <w:t>2.5-12j   Oog hebben voor de waarde en de kwetsbaarheid van de planeet - er zelf en samen met anderen zorgzaam mee omgaan - zich laten inspireren door anderen die respectvol omgaan met de planeet - respect opbrengen voor de natuur en het milieu</w:t>
      </w:r>
    </w:p>
    <w:p w14:paraId="6C6BA18D" w14:textId="77777777" w:rsidR="00B13132" w:rsidRPr="006E1E7E" w:rsidRDefault="00B13132" w:rsidP="00B13132">
      <w:pPr>
        <w:numPr>
          <w:ilvl w:val="0"/>
          <w:numId w:val="3"/>
        </w:numPr>
        <w:contextualSpacing/>
        <w:rPr>
          <w:lang w:eastAsia="en-US"/>
        </w:rPr>
      </w:pPr>
      <w:r w:rsidRPr="006E1E7E">
        <w:rPr>
          <w:lang w:eastAsia="en-US"/>
        </w:rPr>
        <w:t>2.5-12j   Zorg dragen voor de natuur in de eigen leefomgeving</w:t>
      </w:r>
    </w:p>
    <w:p w14:paraId="63C34E00" w14:textId="77777777" w:rsidR="00B13132" w:rsidRDefault="00B13132">
      <w:pPr>
        <w:spacing w:after="0" w:line="264" w:lineRule="auto"/>
        <w:rPr>
          <w:rFonts w:eastAsia="Calibri" w:cs="Times New Roman"/>
          <w:color w:val="000000"/>
          <w:u w:val="single"/>
          <w:lang w:eastAsia="en-US"/>
        </w:rPr>
      </w:pPr>
      <w:r>
        <w:rPr>
          <w:rFonts w:eastAsia="Calibri" w:cs="Times New Roman"/>
          <w:color w:val="000000"/>
          <w:u w:val="single"/>
          <w:lang w:eastAsia="en-US"/>
        </w:rPr>
        <w:br w:type="page"/>
      </w:r>
    </w:p>
    <w:p w14:paraId="782197D4" w14:textId="519F350E" w:rsidR="00B13132" w:rsidRPr="006E1E7E" w:rsidRDefault="00B13132" w:rsidP="00B13132">
      <w:pPr>
        <w:rPr>
          <w:lang w:eastAsia="en-US"/>
        </w:rPr>
      </w:pPr>
      <w:r w:rsidRPr="006E1E7E">
        <w:rPr>
          <w:rFonts w:eastAsia="Calibri" w:cs="Times New Roman"/>
          <w:color w:val="000000"/>
          <w:u w:val="single"/>
          <w:lang w:eastAsia="en-US"/>
        </w:rPr>
        <w:lastRenderedPageBreak/>
        <w:t>Motorische en zintuigelijke ontwikkeling</w:t>
      </w:r>
    </w:p>
    <w:p w14:paraId="3BCA98BA"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MZzo1</w:t>
      </w:r>
      <w:r w:rsidRPr="006E1E7E">
        <w:rPr>
          <w:rFonts w:eastAsia="Calibri" w:cs="Times New Roman"/>
          <w:color w:val="000000"/>
          <w:lang w:eastAsia="en-US"/>
        </w:rPr>
        <w:tab/>
        <w:t xml:space="preserve">Gericht en intens waarnemen met de zintuigen </w:t>
      </w:r>
    </w:p>
    <w:p w14:paraId="6651E305"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Zien</w:t>
      </w:r>
    </w:p>
    <w:p w14:paraId="6E7F33A5"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Horen</w:t>
      </w:r>
    </w:p>
    <w:p w14:paraId="20ED324F"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Voelen</w:t>
      </w:r>
    </w:p>
    <w:p w14:paraId="46AFD3CB"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MZzo2</w:t>
      </w:r>
      <w:r w:rsidRPr="006E1E7E">
        <w:rPr>
          <w:rFonts w:eastAsia="Calibri" w:cs="Times New Roman"/>
          <w:color w:val="000000"/>
          <w:lang w:eastAsia="en-US"/>
        </w:rPr>
        <w:tab/>
        <w:t>Adequaat reageren op zintuiglijke impulsen</w:t>
      </w:r>
    </w:p>
    <w:p w14:paraId="625CFD71"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2.5-6j   Gericht aandacht geven aan één of een paar zintuiglijke prikkels en er al dan niet op reageren</w:t>
      </w:r>
    </w:p>
    <w:p w14:paraId="2473CB11"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MZlb5</w:t>
      </w:r>
      <w:r w:rsidRPr="006E1E7E">
        <w:rPr>
          <w:rFonts w:eastAsia="Calibri" w:cs="Times New Roman"/>
          <w:color w:val="000000"/>
          <w:lang w:eastAsia="en-US"/>
        </w:rPr>
        <w:tab/>
        <w:t xml:space="preserve">Bewegen op en rond </w:t>
      </w:r>
      <w:r>
        <w:rPr>
          <w:rFonts w:eastAsia="Calibri" w:cs="Times New Roman"/>
          <w:color w:val="000000"/>
          <w:lang w:eastAsia="en-US"/>
        </w:rPr>
        <w:t>de lichaamsassen</w:t>
      </w:r>
    </w:p>
    <w:p w14:paraId="09421E0D"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2.5-4j   Vlot voorwaarts bewegen en oefenen met het achterwaarts bewegen</w:t>
      </w:r>
    </w:p>
    <w:p w14:paraId="48878827"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MZrt3</w:t>
      </w:r>
      <w:r w:rsidRPr="006E1E7E">
        <w:rPr>
          <w:rFonts w:eastAsia="Calibri" w:cs="Times New Roman"/>
          <w:color w:val="000000"/>
          <w:lang w:eastAsia="en-US"/>
        </w:rPr>
        <w:tab/>
        <w:t xml:space="preserve">Afstanden, bewegingsrichtingen en -banen juist inschatten en de meest efficiënte kiezen </w:t>
      </w:r>
    </w:p>
    <w:p w14:paraId="127F1930"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4-8j   Vlot van bewegingsrichting kunnen veranderen</w:t>
      </w:r>
    </w:p>
    <w:p w14:paraId="30F5F1D2"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MZrt4</w:t>
      </w:r>
      <w:r w:rsidRPr="006E1E7E">
        <w:rPr>
          <w:rFonts w:eastAsia="Calibri" w:cs="Times New Roman"/>
          <w:color w:val="000000"/>
          <w:lang w:eastAsia="en-US"/>
        </w:rPr>
        <w:tab/>
        <w:t xml:space="preserve">De eigen bewegingen afstemmen op duur, tempo, tijdsvolgorde, metrum en ritme </w:t>
      </w:r>
    </w:p>
    <w:p w14:paraId="664AE5A5"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3-5j   Bewegingen spontaan aanpassen aan een eenvoudig opgelegd ritme</w:t>
      </w:r>
    </w:p>
    <w:p w14:paraId="6258DB68"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MZgm7</w:t>
      </w:r>
      <w:r w:rsidRPr="006E1E7E">
        <w:rPr>
          <w:rFonts w:eastAsia="Calibri" w:cs="Times New Roman"/>
          <w:color w:val="000000"/>
          <w:lang w:eastAsia="en-US"/>
        </w:rPr>
        <w:tab/>
        <w:t>Zich lopend verplaatsen en daarbij</w:t>
      </w:r>
    </w:p>
    <w:p w14:paraId="05E61747" w14:textId="77777777" w:rsidR="00B13132" w:rsidRPr="006E1E7E" w:rsidRDefault="00B13132" w:rsidP="00B13132">
      <w:pPr>
        <w:numPr>
          <w:ilvl w:val="0"/>
          <w:numId w:val="4"/>
        </w:numPr>
        <w:spacing w:after="0" w:line="259" w:lineRule="auto"/>
        <w:contextualSpacing/>
        <w:rPr>
          <w:rFonts w:eastAsia="Calibri" w:cs="Times New Roman"/>
          <w:color w:val="000000"/>
          <w:lang w:eastAsia="en-US"/>
        </w:rPr>
      </w:pPr>
      <w:r w:rsidRPr="006E1E7E">
        <w:rPr>
          <w:rFonts w:eastAsia="Calibri" w:cs="Times New Roman"/>
          <w:color w:val="000000"/>
          <w:lang w:eastAsia="en-US"/>
        </w:rPr>
        <w:t>Loopstijl en -tempo aanpassen aan de afstand</w:t>
      </w:r>
    </w:p>
    <w:p w14:paraId="6717A0E2" w14:textId="77777777" w:rsidR="00B13132" w:rsidRPr="006E1E7E" w:rsidRDefault="00B13132" w:rsidP="00B13132">
      <w:pPr>
        <w:spacing w:after="0" w:line="259" w:lineRule="auto"/>
        <w:rPr>
          <w:rFonts w:eastAsia="Calibri" w:cs="Times New Roman"/>
          <w:color w:val="000000"/>
          <w:u w:val="single"/>
          <w:lang w:eastAsia="en-US"/>
        </w:rPr>
      </w:pPr>
    </w:p>
    <w:p w14:paraId="1083F0BF" w14:textId="77777777" w:rsidR="00B13132" w:rsidRPr="006E1E7E" w:rsidRDefault="00B13132" w:rsidP="00B13132">
      <w:pPr>
        <w:spacing w:line="259" w:lineRule="auto"/>
        <w:rPr>
          <w:rFonts w:eastAsia="Calibri" w:cs="Times New Roman"/>
          <w:color w:val="000000"/>
          <w:u w:val="single"/>
          <w:lang w:eastAsia="en-US"/>
        </w:rPr>
      </w:pPr>
      <w:r w:rsidRPr="006E1E7E">
        <w:rPr>
          <w:rFonts w:eastAsia="Calibri" w:cs="Times New Roman"/>
          <w:color w:val="000000"/>
          <w:u w:val="single"/>
          <w:lang w:eastAsia="en-US"/>
        </w:rPr>
        <w:t>Ontwikkeling van oriëntatie op de wereld</w:t>
      </w:r>
    </w:p>
    <w:p w14:paraId="30B77F6B"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OWti2</w:t>
      </w:r>
      <w:r w:rsidRPr="001E23D2">
        <w:rPr>
          <w:rFonts w:eastAsia="Calibri" w:cs="Times New Roman"/>
          <w:color w:val="000000"/>
          <w:lang w:eastAsia="en-US"/>
        </w:rPr>
        <w:tab/>
        <w:t>Tijdsbegrippen en verschillende soorten kalenders functioneel  gebruiken</w:t>
      </w:r>
    </w:p>
    <w:p w14:paraId="0A9FEFE9"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2.5-4j   Opeenvolging ervaren in het verloop van de dag - de regelmaat van de structuur van een lesdag ondervinden - een voorstelling herkennen van een regelmatig terugkerende gebeurtenis</w:t>
      </w:r>
    </w:p>
    <w:p w14:paraId="34C36E6D"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4-7j   Basisbegrippen en courante aanduidingen in verband met dagelijkse tijd onderzoeken en daarbij woorden gebruiken zoals dag, nacht, vandaag, morgen, gisteren, deze week, volgende week, vorige week, vroeger, later, nu, ochtend, voormiddag, middag, namiddag, avond, nacht, de namen van de weekdagen, eergisteren, overmorgen, nog vroeger, nog later, eerst, dan, daarna en laatst</w:t>
      </w:r>
    </w:p>
    <w:p w14:paraId="48700897"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OWru1</w:t>
      </w:r>
      <w:r w:rsidRPr="001E23D2">
        <w:rPr>
          <w:rFonts w:eastAsia="Calibri" w:cs="Times New Roman"/>
          <w:color w:val="000000"/>
          <w:lang w:eastAsia="en-US"/>
        </w:rPr>
        <w:tab/>
        <w:t>Zich bewust worden van de persoonlijke beleving van ruimte en zich daarover uitdrukken</w:t>
      </w:r>
    </w:p>
    <w:p w14:paraId="0D065D27"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2.5-4j   Ver en dichtbij exploreren</w:t>
      </w:r>
    </w:p>
    <w:p w14:paraId="483061E8"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OWru5</w:t>
      </w:r>
      <w:r w:rsidRPr="001E23D2">
        <w:rPr>
          <w:rFonts w:eastAsia="Calibri" w:cs="Times New Roman"/>
          <w:color w:val="000000"/>
          <w:lang w:eastAsia="en-US"/>
        </w:rPr>
        <w:tab/>
        <w:t xml:space="preserve">Een landschap gericht waarnemen en op eenvoudige wijze onderzoeken waarom het er zo uit ziet </w:t>
      </w:r>
    </w:p>
    <w:p w14:paraId="0328D8BA"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4-10j   Verschillen in landschappen en omgevingen die door mensen ingericht zijn, waarnemen en uitdrukken - gebouwen, akkers, velden, fabrieken, bedrijven, bossen, winkels … in de omgeving herkennen</w:t>
      </w:r>
    </w:p>
    <w:p w14:paraId="510F0A12"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OWru8</w:t>
      </w:r>
      <w:r w:rsidRPr="001E23D2">
        <w:rPr>
          <w:rFonts w:eastAsia="Calibri" w:cs="Times New Roman"/>
          <w:color w:val="000000"/>
          <w:lang w:eastAsia="en-US"/>
        </w:rPr>
        <w:tab/>
        <w:t>Een reisweg volgen, uitstippelen en begrijpelijk verwoorden</w:t>
      </w:r>
    </w:p>
    <w:p w14:paraId="49023EB7"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2.5-4j   Onder begeleiding een eenvoudige, uitgestippelde reisweg volgen - in interactie de plaats waar men zich bevindt en de richting die men uitgaat aangeven</w:t>
      </w:r>
    </w:p>
    <w:p w14:paraId="762CCBB8"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4-12j   Een door anderen beschreven, eenvoudige reisweg volgen - zelf een vertrouwde reisweg in de omgeving begrijpelijk verwoorden zodat anderen die kunnen volgen</w:t>
      </w:r>
    </w:p>
    <w:p w14:paraId="2F90387F"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OWna1</w:t>
      </w:r>
      <w:r w:rsidRPr="001E23D2">
        <w:rPr>
          <w:rFonts w:eastAsia="Calibri" w:cs="Times New Roman"/>
          <w:color w:val="000000"/>
          <w:lang w:eastAsia="en-US"/>
        </w:rPr>
        <w:tab/>
        <w:t>De natuur actief opzoeken en waarderen</w:t>
      </w:r>
    </w:p>
    <w:p w14:paraId="4AD43448"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2.5-12j   Het waardevolle van de natuur ervaren - zich verwonderen over de natuur en er zich over uitdrukken</w:t>
      </w:r>
    </w:p>
    <w:p w14:paraId="49E68752"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4-12j   Waardering tonen voor de aanwezigheid van organismen  in de omgeving - afkeuring tonen ten aanzien van negatief gedrag tegenover de natuur</w:t>
      </w:r>
    </w:p>
    <w:p w14:paraId="2BE23479"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OWna4</w:t>
      </w:r>
      <w:r w:rsidRPr="001E23D2">
        <w:rPr>
          <w:rFonts w:eastAsia="Calibri" w:cs="Times New Roman"/>
          <w:color w:val="000000"/>
          <w:lang w:eastAsia="en-US"/>
        </w:rPr>
        <w:tab/>
        <w:t>Ervaren, onderzoeken, vaststellen en uitdrukken hoe levende organismen  groeien en zich voortplanten</w:t>
      </w:r>
    </w:p>
    <w:p w14:paraId="2003DE13"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lastRenderedPageBreak/>
        <w:t>2.5-12j   Verwondering en bewondering tonen voor elke vorm van nieuw leven en dit beschermen en respecteren</w:t>
      </w:r>
    </w:p>
    <w:p w14:paraId="4F6B49C1"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OWna5</w:t>
      </w:r>
      <w:r w:rsidRPr="001E23D2">
        <w:rPr>
          <w:rFonts w:eastAsia="Calibri" w:cs="Times New Roman"/>
          <w:color w:val="000000"/>
          <w:lang w:eastAsia="en-US"/>
        </w:rPr>
        <w:tab/>
        <w:t>Ervaren, onderzoeken, vaststellen en uitdrukken hoe levende organismen  door een specifieke (</w:t>
      </w:r>
      <w:proofErr w:type="spellStart"/>
      <w:r w:rsidRPr="001E23D2">
        <w:rPr>
          <w:rFonts w:eastAsia="Calibri" w:cs="Times New Roman"/>
          <w:color w:val="000000"/>
          <w:lang w:eastAsia="en-US"/>
        </w:rPr>
        <w:t>lichaams</w:t>
      </w:r>
      <w:proofErr w:type="spellEnd"/>
      <w:r w:rsidRPr="001E23D2">
        <w:rPr>
          <w:rFonts w:eastAsia="Calibri" w:cs="Times New Roman"/>
          <w:color w:val="000000"/>
          <w:lang w:eastAsia="en-US"/>
        </w:rPr>
        <w:t xml:space="preserve">)bouw, houding of handeling aangepast zijn om in hun omgeving te functioneren en te overleven </w:t>
      </w:r>
    </w:p>
    <w:p w14:paraId="294DD116" w14:textId="0C20102E"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4-12j   De uitwendige bouw van een dier onderzoeken en daarbij woorden gebruiken zoals kop, buik, staart, veren, klauw, bek, nek, vin, kieuw, schub, schelp …</w:t>
      </w:r>
    </w:p>
    <w:p w14:paraId="3660C5EC" w14:textId="128C3EB1"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OWna8</w:t>
      </w:r>
      <w:r w:rsidRPr="001E23D2">
        <w:rPr>
          <w:rFonts w:eastAsia="Calibri" w:cs="Times New Roman"/>
          <w:color w:val="000000"/>
          <w:lang w:eastAsia="en-US"/>
        </w:rPr>
        <w:tab/>
        <w:t>Natuurlijke verschijnselen en gangbare materialen waarnemen, onderzoeken en herkennen in de omgeving</w:t>
      </w:r>
    </w:p>
    <w:p w14:paraId="3995BEC2"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2.5-7j   Veel voorkomende materialen  herkennen en sorteren volgens gemeenschappelijke kenmerken</w:t>
      </w:r>
    </w:p>
    <w:p w14:paraId="40C3F204" w14:textId="77777777" w:rsidR="00B13132" w:rsidRPr="001E23D2" w:rsidRDefault="00B13132" w:rsidP="00B13132">
      <w:pPr>
        <w:spacing w:after="0" w:line="259" w:lineRule="auto"/>
        <w:rPr>
          <w:rFonts w:eastAsia="Calibri" w:cs="Times New Roman"/>
          <w:color w:val="000000"/>
          <w:lang w:eastAsia="en-US"/>
        </w:rPr>
      </w:pPr>
    </w:p>
    <w:p w14:paraId="38285F9E" w14:textId="77777777" w:rsidR="00B13132" w:rsidRPr="001E23D2" w:rsidRDefault="00B13132" w:rsidP="00B13132">
      <w:pPr>
        <w:spacing w:line="259" w:lineRule="auto"/>
        <w:rPr>
          <w:rFonts w:eastAsia="Calibri" w:cs="Times New Roman"/>
          <w:color w:val="000000"/>
          <w:u w:val="single"/>
          <w:lang w:eastAsia="en-US"/>
        </w:rPr>
      </w:pPr>
      <w:r w:rsidRPr="001E23D2">
        <w:rPr>
          <w:rFonts w:eastAsia="Calibri" w:cs="Times New Roman"/>
          <w:color w:val="000000"/>
          <w:u w:val="single"/>
          <w:lang w:eastAsia="en-US"/>
        </w:rPr>
        <w:t>Taalontwikkeling</w:t>
      </w:r>
    </w:p>
    <w:p w14:paraId="7FE8F3E8"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TOtg1</w:t>
      </w:r>
      <w:r w:rsidRPr="001E23D2">
        <w:rPr>
          <w:rFonts w:eastAsia="Calibri" w:cs="Times New Roman"/>
          <w:color w:val="000000"/>
          <w:lang w:eastAsia="en-US"/>
        </w:rPr>
        <w:tab/>
        <w:t>Plezier beleven aan taal en het spelen met taal</w:t>
      </w:r>
    </w:p>
    <w:p w14:paraId="26E1FE5F" w14:textId="77777777" w:rsidR="00B13132" w:rsidRPr="001E23D2" w:rsidRDefault="00B13132" w:rsidP="00B13132">
      <w:pPr>
        <w:numPr>
          <w:ilvl w:val="0"/>
          <w:numId w:val="2"/>
        </w:numPr>
        <w:spacing w:after="0" w:line="259" w:lineRule="auto"/>
        <w:contextualSpacing/>
        <w:rPr>
          <w:rFonts w:eastAsia="Calibri" w:cs="Times New Roman"/>
          <w:color w:val="000000"/>
          <w:lang w:eastAsia="en-US"/>
        </w:rPr>
      </w:pPr>
      <w:r w:rsidRPr="001E23D2">
        <w:rPr>
          <w:rFonts w:eastAsia="Calibri" w:cs="Times New Roman"/>
          <w:color w:val="000000"/>
          <w:lang w:eastAsia="en-US"/>
        </w:rPr>
        <w:t>TOmn1</w:t>
      </w:r>
      <w:r w:rsidRPr="001E23D2">
        <w:rPr>
          <w:rFonts w:eastAsia="Calibri" w:cs="Times New Roman"/>
          <w:color w:val="000000"/>
          <w:lang w:eastAsia="en-US"/>
        </w:rPr>
        <w:tab/>
        <w:t>Een mondelinge boodschap verwerken</w:t>
      </w:r>
    </w:p>
    <w:p w14:paraId="46E85C5A" w14:textId="77777777" w:rsidR="00B13132" w:rsidRPr="001E23D2" w:rsidRDefault="00B13132" w:rsidP="00B13132">
      <w:pPr>
        <w:numPr>
          <w:ilvl w:val="0"/>
          <w:numId w:val="5"/>
        </w:numPr>
        <w:spacing w:after="0" w:line="259" w:lineRule="auto"/>
        <w:contextualSpacing/>
        <w:rPr>
          <w:rFonts w:eastAsia="Calibri" w:cs="Times New Roman"/>
          <w:color w:val="000000"/>
          <w:lang w:eastAsia="en-US"/>
        </w:rPr>
      </w:pPr>
      <w:r w:rsidRPr="001E23D2">
        <w:rPr>
          <w:rFonts w:eastAsia="Calibri" w:cs="Times New Roman"/>
          <w:color w:val="000000"/>
          <w:lang w:eastAsia="en-US"/>
        </w:rPr>
        <w:t>Informatie ordenen, verbinden of samenvatten (uit instructies, uiteenzettingen en verhalen uit verschillende media)</w:t>
      </w:r>
    </w:p>
    <w:p w14:paraId="5B2BBA5E" w14:textId="77777777" w:rsidR="00B13132" w:rsidRPr="001E23D2" w:rsidRDefault="00B13132" w:rsidP="00B13132">
      <w:pPr>
        <w:spacing w:after="0" w:line="259" w:lineRule="auto"/>
        <w:ind w:left="720"/>
        <w:contextualSpacing/>
        <w:rPr>
          <w:rFonts w:eastAsia="Calibri" w:cs="Times New Roman"/>
          <w:color w:val="000000"/>
          <w:lang w:eastAsia="en-US"/>
        </w:rPr>
      </w:pPr>
    </w:p>
    <w:p w14:paraId="3799818A" w14:textId="77777777" w:rsidR="00B13132" w:rsidRPr="006E1E7E" w:rsidRDefault="00B13132" w:rsidP="00B13132">
      <w:pPr>
        <w:spacing w:line="259" w:lineRule="auto"/>
        <w:rPr>
          <w:rFonts w:eastAsia="Calibri" w:cs="Times New Roman"/>
          <w:color w:val="000000"/>
          <w:u w:val="single"/>
          <w:lang w:eastAsia="en-US"/>
        </w:rPr>
      </w:pPr>
      <w:r w:rsidRPr="006E1E7E">
        <w:rPr>
          <w:rFonts w:eastAsia="Calibri" w:cs="Times New Roman"/>
          <w:color w:val="000000"/>
          <w:u w:val="single"/>
          <w:lang w:eastAsia="en-US"/>
        </w:rPr>
        <w:t>Ontwikkeling van wiskundig denken</w:t>
      </w:r>
    </w:p>
    <w:p w14:paraId="170B595C"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WDlw3</w:t>
      </w:r>
      <w:r w:rsidRPr="006E1E7E">
        <w:rPr>
          <w:rFonts w:eastAsia="Calibri" w:cs="Times New Roman"/>
          <w:color w:val="000000"/>
          <w:lang w:eastAsia="en-US"/>
        </w:rPr>
        <w:tab/>
        <w:t xml:space="preserve">Wiskundige problemen oplossen in betekenisvolle situaties binnen en buiten de klas en de redeneringen daarbij onderbouwen, vergelijken, bijsturen, weergeven en beoordelen </w:t>
      </w:r>
    </w:p>
    <w:p w14:paraId="296FEA2D"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2.5-6j   Een concreet wiskundig probleem oplossen</w:t>
      </w:r>
    </w:p>
    <w:p w14:paraId="45778C53"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WDlw6</w:t>
      </w:r>
      <w:r w:rsidRPr="006E1E7E">
        <w:rPr>
          <w:rFonts w:eastAsia="Calibri" w:cs="Times New Roman"/>
          <w:color w:val="000000"/>
          <w:lang w:eastAsia="en-US"/>
        </w:rPr>
        <w:tab/>
        <w:t>Inzicht verwerven in de wiskundige gelijkheid en de basisbewerkingen</w:t>
      </w:r>
    </w:p>
    <w:p w14:paraId="164F2D0A"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Wiskundige gelijkheid</w:t>
      </w:r>
    </w:p>
    <w:p w14:paraId="767F86C9"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 xml:space="preserve">Wiskundige gelijkheid </w:t>
      </w:r>
      <w:r>
        <w:rPr>
          <w:rFonts w:eastAsia="Calibri" w:cs="Times New Roman"/>
          <w:color w:val="000000"/>
          <w:lang w:eastAsia="en-US"/>
        </w:rPr>
        <w:t>&gt; 4</w:t>
      </w:r>
      <w:r w:rsidRPr="006E1E7E">
        <w:rPr>
          <w:rFonts w:eastAsia="Calibri" w:cs="Times New Roman"/>
          <w:color w:val="000000"/>
          <w:lang w:eastAsia="en-US"/>
        </w:rPr>
        <w:t>-6j Met gelijkheden handelend ervaringen opdoen - hoeveelheden en grootheden gelijk maken en daarbij woorden gebruiken zoals evenveel (maken), gelijk (maken)</w:t>
      </w:r>
    </w:p>
    <w:p w14:paraId="1562C907"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WDmm1</w:t>
      </w:r>
      <w:r w:rsidRPr="006E1E7E">
        <w:rPr>
          <w:rFonts w:eastAsia="Calibri" w:cs="Times New Roman"/>
          <w:color w:val="000000"/>
          <w:lang w:eastAsia="en-US"/>
        </w:rPr>
        <w:tab/>
        <w:t>Vergelijken en ordenen zonder maateenheden</w:t>
      </w:r>
    </w:p>
    <w:p w14:paraId="09C6DCB3"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2.5-4j   Twee of meer dingen kwalitatief vergelijken volgens grootte, gewicht, lengte, volume, tijdsduur, temperatuur, snelheid ... - dingen sorteren op basis van een kwalitatieve vergelijking volgens één of meer gemeenschappelijke kenmerken</w:t>
      </w:r>
    </w:p>
    <w:p w14:paraId="2D0D799F"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4-8j   Twee of meer dingen kwalitatief vergelijken volgens grootte, gewicht, lengte, volume, tijdsduur, temperatuur, snelheid ... en daarbij woorden gebruiken zoals groter, kleiner, langer, donkerder, even zwaar, korter, sneller - dingen sorteren op basis van een kwalitatieve vergelijking volgens één of meer gemeenschappelijke kenmerken</w:t>
      </w:r>
    </w:p>
    <w:p w14:paraId="78FFA43F"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WDmm2</w:t>
      </w:r>
      <w:r w:rsidRPr="006E1E7E">
        <w:rPr>
          <w:rFonts w:eastAsia="Calibri" w:cs="Times New Roman"/>
          <w:color w:val="000000"/>
          <w:lang w:eastAsia="en-US"/>
        </w:rPr>
        <w:tab/>
        <w:t>Inzicht verwerven in het meetproces</w:t>
      </w:r>
    </w:p>
    <w:p w14:paraId="024CFCC7" w14:textId="77777777" w:rsidR="00B13132" w:rsidRPr="006E1E7E" w:rsidRDefault="00B13132" w:rsidP="00B13132">
      <w:pPr>
        <w:numPr>
          <w:ilvl w:val="0"/>
          <w:numId w:val="5"/>
        </w:numPr>
        <w:spacing w:after="0" w:line="259" w:lineRule="auto"/>
        <w:contextualSpacing/>
        <w:rPr>
          <w:rFonts w:eastAsia="Calibri" w:cs="Times New Roman"/>
          <w:color w:val="000000"/>
          <w:lang w:eastAsia="en-US"/>
        </w:rPr>
      </w:pPr>
      <w:r w:rsidRPr="006E1E7E">
        <w:rPr>
          <w:rFonts w:eastAsia="Calibri" w:cs="Times New Roman"/>
          <w:color w:val="000000"/>
          <w:lang w:eastAsia="en-US"/>
        </w:rPr>
        <w:t>4-6j   Gemeten dingen sorteren (classificeren) en rangschikken (</w:t>
      </w:r>
      <w:proofErr w:type="spellStart"/>
      <w:r w:rsidRPr="006E1E7E">
        <w:rPr>
          <w:rFonts w:eastAsia="Calibri" w:cs="Times New Roman"/>
          <w:color w:val="000000"/>
          <w:lang w:eastAsia="en-US"/>
        </w:rPr>
        <w:t>seriëren</w:t>
      </w:r>
      <w:proofErr w:type="spellEnd"/>
      <w:r w:rsidRPr="006E1E7E">
        <w:rPr>
          <w:rFonts w:eastAsia="Calibri" w:cs="Times New Roman"/>
          <w:color w:val="000000"/>
          <w:lang w:eastAsia="en-US"/>
        </w:rPr>
        <w:t>)</w:t>
      </w:r>
    </w:p>
    <w:p w14:paraId="5E8A0362" w14:textId="77777777" w:rsidR="00B13132" w:rsidRPr="006E1E7E" w:rsidRDefault="00B13132" w:rsidP="00B13132">
      <w:pPr>
        <w:spacing w:after="0" w:line="259" w:lineRule="auto"/>
        <w:rPr>
          <w:rFonts w:eastAsia="Calibri" w:cs="Times New Roman"/>
          <w:color w:val="000000"/>
          <w:u w:val="single"/>
          <w:lang w:eastAsia="en-US"/>
        </w:rPr>
      </w:pPr>
    </w:p>
    <w:p w14:paraId="417A92B2" w14:textId="77777777" w:rsidR="00B13132" w:rsidRDefault="00B13132">
      <w:pPr>
        <w:spacing w:after="0" w:line="264" w:lineRule="auto"/>
        <w:rPr>
          <w:rFonts w:eastAsia="Calibri" w:cs="Times New Roman"/>
          <w:color w:val="000000"/>
          <w:u w:val="single"/>
          <w:lang w:eastAsia="en-US"/>
        </w:rPr>
      </w:pPr>
      <w:r>
        <w:rPr>
          <w:rFonts w:eastAsia="Calibri" w:cs="Times New Roman"/>
          <w:color w:val="000000"/>
          <w:u w:val="single"/>
          <w:lang w:eastAsia="en-US"/>
        </w:rPr>
        <w:br w:type="page"/>
      </w:r>
    </w:p>
    <w:p w14:paraId="6FB09D12" w14:textId="3B3D8094" w:rsidR="00B13132" w:rsidRPr="006E1E7E" w:rsidRDefault="00B13132" w:rsidP="00B13132">
      <w:pPr>
        <w:spacing w:line="259" w:lineRule="auto"/>
        <w:rPr>
          <w:rFonts w:eastAsia="Calibri" w:cs="Times New Roman"/>
          <w:color w:val="000000"/>
          <w:u w:val="single"/>
          <w:lang w:eastAsia="en-US"/>
        </w:rPr>
      </w:pPr>
      <w:r w:rsidRPr="006E1E7E">
        <w:rPr>
          <w:rFonts w:eastAsia="Calibri" w:cs="Times New Roman"/>
          <w:color w:val="000000"/>
          <w:u w:val="single"/>
          <w:lang w:eastAsia="en-US"/>
        </w:rPr>
        <w:lastRenderedPageBreak/>
        <w:t>Rooms-katholieke godsdienst</w:t>
      </w:r>
    </w:p>
    <w:p w14:paraId="65869D8B" w14:textId="77777777" w:rsidR="00B13132" w:rsidRPr="006E1E7E" w:rsidRDefault="00B13132" w:rsidP="00B13132">
      <w:pPr>
        <w:numPr>
          <w:ilvl w:val="0"/>
          <w:numId w:val="2"/>
        </w:numPr>
        <w:spacing w:after="0" w:line="259" w:lineRule="auto"/>
        <w:contextualSpacing/>
        <w:rPr>
          <w:rFonts w:eastAsia="Calibri" w:cs="Times New Roman"/>
          <w:color w:val="000000"/>
          <w:lang w:eastAsia="en-US"/>
        </w:rPr>
      </w:pPr>
      <w:r w:rsidRPr="006E1E7E">
        <w:rPr>
          <w:rFonts w:eastAsia="Calibri" w:cs="Times New Roman"/>
          <w:color w:val="000000"/>
          <w:lang w:eastAsia="en-US"/>
        </w:rPr>
        <w:t>RKve4</w:t>
      </w:r>
      <w:r w:rsidRPr="006E1E7E">
        <w:rPr>
          <w:rFonts w:eastAsia="Calibri" w:cs="Times New Roman"/>
          <w:color w:val="000000"/>
          <w:lang w:eastAsia="en-US"/>
        </w:rPr>
        <w:tab/>
        <w:t>Groeien in verbondenheid met natuur en cultuur, ontdekken wat de christelijke scheppingsspiritualiteit betekent in het leven van mensen en mogelijk in het eigen leven</w:t>
      </w:r>
    </w:p>
    <w:p w14:paraId="7856CDCF" w14:textId="77777777" w:rsidR="00B13132" w:rsidRPr="006E1E7E" w:rsidRDefault="00B13132" w:rsidP="00B13132">
      <w:pPr>
        <w:numPr>
          <w:ilvl w:val="0"/>
          <w:numId w:val="6"/>
        </w:numPr>
        <w:spacing w:after="0" w:line="259" w:lineRule="auto"/>
        <w:contextualSpacing/>
        <w:rPr>
          <w:rFonts w:eastAsia="Calibri" w:cs="Times New Roman"/>
          <w:color w:val="000000"/>
          <w:lang w:eastAsia="en-US"/>
        </w:rPr>
      </w:pPr>
      <w:r w:rsidRPr="006E1E7E">
        <w:rPr>
          <w:rFonts w:eastAsia="Calibri" w:cs="Times New Roman"/>
          <w:color w:val="000000"/>
          <w:lang w:eastAsia="en-US"/>
        </w:rPr>
        <w:t xml:space="preserve">Kleuter: Verbondenheid met natuur en cultuur ervaren en beleven &gt; Ervaren en beleven van de verbondenheid met natuur en cultuur: schoonheid, verwondering, bewondering, dankbaarheid, mysterie, ... </w:t>
      </w:r>
      <w:r>
        <w:rPr>
          <w:rFonts w:eastAsia="Calibri" w:cs="Times New Roman"/>
          <w:color w:val="000000"/>
          <w:lang w:eastAsia="en-US"/>
        </w:rPr>
        <w:t>&gt; 2.5</w:t>
      </w:r>
      <w:r w:rsidRPr="006E1E7E">
        <w:rPr>
          <w:rFonts w:eastAsia="Calibri" w:cs="Times New Roman"/>
          <w:color w:val="000000"/>
          <w:lang w:eastAsia="en-US"/>
        </w:rPr>
        <w:t>-6j Ervaren dat je je verbonden kan voelen met de natuur</w:t>
      </w:r>
    </w:p>
    <w:p w14:paraId="3522891E" w14:textId="77777777" w:rsidR="00B13132" w:rsidRPr="006E1E7E" w:rsidRDefault="00B13132" w:rsidP="00B13132">
      <w:pPr>
        <w:numPr>
          <w:ilvl w:val="0"/>
          <w:numId w:val="6"/>
        </w:numPr>
        <w:spacing w:after="0" w:line="259" w:lineRule="auto"/>
        <w:contextualSpacing/>
        <w:rPr>
          <w:rFonts w:eastAsia="Calibri" w:cs="Times New Roman"/>
          <w:color w:val="000000"/>
          <w:lang w:eastAsia="en-US"/>
        </w:rPr>
      </w:pPr>
      <w:r w:rsidRPr="006E1E7E">
        <w:rPr>
          <w:rFonts w:eastAsia="Calibri" w:cs="Times New Roman"/>
          <w:color w:val="000000"/>
          <w:lang w:eastAsia="en-US"/>
        </w:rPr>
        <w:t xml:space="preserve">Kleuter: Verbondenheid met natuur en cultuur ervaren en beleven &gt; Ervaren en beleven van de verbondenheid met natuur en cultuur: schoonheid, verwondering, bewondering, dankbaarheid, mysterie, ... </w:t>
      </w:r>
      <w:r>
        <w:rPr>
          <w:rFonts w:eastAsia="Calibri" w:cs="Times New Roman"/>
          <w:color w:val="000000"/>
          <w:lang w:eastAsia="en-US"/>
        </w:rPr>
        <w:t>&gt; 2.5</w:t>
      </w:r>
      <w:r w:rsidRPr="006E1E7E">
        <w:rPr>
          <w:rFonts w:eastAsia="Calibri" w:cs="Times New Roman"/>
          <w:color w:val="000000"/>
          <w:lang w:eastAsia="en-US"/>
        </w:rPr>
        <w:t>-6j In verwondering en bewondering staan voor al het mooie om ons heen</w:t>
      </w:r>
    </w:p>
    <w:p w14:paraId="42C2A3E0" w14:textId="7ECC108A" w:rsidR="00B13132" w:rsidRDefault="00B13132" w:rsidP="00B13132">
      <w:pPr>
        <w:numPr>
          <w:ilvl w:val="0"/>
          <w:numId w:val="6"/>
        </w:numPr>
        <w:spacing w:after="0" w:line="259" w:lineRule="auto"/>
        <w:contextualSpacing/>
        <w:rPr>
          <w:rFonts w:eastAsia="Calibri" w:cs="Times New Roman"/>
          <w:color w:val="000000"/>
          <w:lang w:eastAsia="en-US"/>
        </w:rPr>
      </w:pPr>
      <w:r w:rsidRPr="006E1E7E">
        <w:rPr>
          <w:rFonts w:eastAsia="Calibri" w:cs="Times New Roman"/>
          <w:color w:val="000000"/>
          <w:lang w:eastAsia="en-US"/>
        </w:rPr>
        <w:t xml:space="preserve">Kleuter: Verbondenheid met natuur en cultuur ervaren en beleven &gt; Ervaren en beleven van de verbondenheid met natuur en cultuur: schoonheid, verwondering, bewondering, dankbaarheid, mysterie, ... </w:t>
      </w:r>
      <w:r>
        <w:rPr>
          <w:rFonts w:eastAsia="Calibri" w:cs="Times New Roman"/>
          <w:color w:val="000000"/>
          <w:lang w:eastAsia="en-US"/>
        </w:rPr>
        <w:t>&gt; 2.5</w:t>
      </w:r>
      <w:r w:rsidRPr="006E1E7E">
        <w:rPr>
          <w:rFonts w:eastAsia="Calibri" w:cs="Times New Roman"/>
          <w:color w:val="000000"/>
          <w:lang w:eastAsia="en-US"/>
        </w:rPr>
        <w:t>-6j Uitgenodigd worden om zorg te dragen voor natuur</w:t>
      </w:r>
      <w:r>
        <w:rPr>
          <w:rFonts w:eastAsia="Calibri" w:cs="Times New Roman"/>
          <w:color w:val="000000"/>
          <w:lang w:eastAsia="en-US"/>
        </w:rPr>
        <w:t>.</w:t>
      </w:r>
    </w:p>
    <w:p w14:paraId="75A38287" w14:textId="1CD373C0" w:rsidR="00B13132" w:rsidRDefault="00B13132" w:rsidP="00B13132">
      <w:pPr>
        <w:spacing w:after="0" w:line="259" w:lineRule="auto"/>
        <w:contextualSpacing/>
        <w:rPr>
          <w:rFonts w:eastAsia="Calibri" w:cs="Times New Roman"/>
          <w:color w:val="000000"/>
          <w:lang w:eastAsia="en-US"/>
        </w:rPr>
      </w:pPr>
    </w:p>
    <w:p w14:paraId="3E7E4D64" w14:textId="77777777" w:rsidR="00B13132" w:rsidRDefault="00B13132">
      <w:pPr>
        <w:spacing w:after="0" w:line="264" w:lineRule="auto"/>
        <w:rPr>
          <w:rFonts w:eastAsia="Calibri" w:cstheme="majorBidi"/>
          <w:b/>
          <w:color w:val="00A0AE"/>
          <w:sz w:val="26"/>
          <w:szCs w:val="26"/>
          <w:lang w:eastAsia="en-US"/>
        </w:rPr>
      </w:pPr>
      <w:r>
        <w:rPr>
          <w:rFonts w:eastAsia="Calibri"/>
          <w:lang w:eastAsia="en-US"/>
        </w:rPr>
        <w:br w:type="page"/>
      </w:r>
    </w:p>
    <w:p w14:paraId="4E4A6BEA" w14:textId="7A529466" w:rsidR="00B13132" w:rsidRDefault="00B13132" w:rsidP="00B13132">
      <w:pPr>
        <w:pStyle w:val="Kop2"/>
        <w:rPr>
          <w:rFonts w:eastAsia="Calibri"/>
          <w:lang w:eastAsia="en-US"/>
        </w:rPr>
      </w:pPr>
      <w:bookmarkStart w:id="4" w:name="_Toc106029602"/>
      <w:r>
        <w:rPr>
          <w:rFonts w:eastAsia="Calibri"/>
          <w:lang w:eastAsia="en-US"/>
        </w:rPr>
        <w:lastRenderedPageBreak/>
        <w:t>2.2 OVSG</w:t>
      </w:r>
      <w:bookmarkEnd w:id="4"/>
    </w:p>
    <w:p w14:paraId="4D13FC79" w14:textId="77777777" w:rsidR="00B13132" w:rsidRPr="00B13132" w:rsidRDefault="00B13132" w:rsidP="00B13132">
      <w:pPr>
        <w:rPr>
          <w:lang w:eastAsia="en-US"/>
        </w:rPr>
      </w:pPr>
    </w:p>
    <w:p w14:paraId="68B75ED5" w14:textId="17D7D671" w:rsidR="00B13132" w:rsidRPr="006E1E7E" w:rsidRDefault="00B13132" w:rsidP="00B13132">
      <w:pPr>
        <w:rPr>
          <w:u w:val="single"/>
          <w:lang w:eastAsia="en-US"/>
        </w:rPr>
      </w:pPr>
      <w:r w:rsidRPr="006E1E7E">
        <w:rPr>
          <w:u w:val="single"/>
          <w:lang w:eastAsia="en-US"/>
        </w:rPr>
        <w:t>Wiskunde</w:t>
      </w:r>
    </w:p>
    <w:p w14:paraId="5DBDEDFD" w14:textId="77777777" w:rsidR="00B13132" w:rsidRPr="006E1E7E" w:rsidRDefault="00B13132" w:rsidP="00B13132">
      <w:pPr>
        <w:numPr>
          <w:ilvl w:val="0"/>
          <w:numId w:val="2"/>
        </w:numPr>
        <w:contextualSpacing/>
        <w:rPr>
          <w:lang w:eastAsia="en-US"/>
        </w:rPr>
      </w:pPr>
      <w:r w:rsidRPr="006E1E7E">
        <w:rPr>
          <w:lang w:eastAsia="en-US"/>
        </w:rPr>
        <w:t>DB-WI-MET-01.02</w:t>
      </w:r>
      <w:r w:rsidRPr="006E1E7E">
        <w:rPr>
          <w:lang w:eastAsia="en-US"/>
        </w:rPr>
        <w:tab/>
        <w:t>Twee voorwerpen vergelijken en ordenen op basis van een kwalitatieve eigenschap.</w:t>
      </w:r>
    </w:p>
    <w:p w14:paraId="5A5FF03B" w14:textId="77777777" w:rsidR="00B13132" w:rsidRPr="006E1E7E" w:rsidRDefault="00B13132" w:rsidP="00B13132">
      <w:pPr>
        <w:numPr>
          <w:ilvl w:val="0"/>
          <w:numId w:val="2"/>
        </w:numPr>
        <w:contextualSpacing/>
        <w:rPr>
          <w:lang w:eastAsia="en-US"/>
        </w:rPr>
      </w:pPr>
      <w:r w:rsidRPr="006E1E7E">
        <w:rPr>
          <w:lang w:eastAsia="en-US"/>
        </w:rPr>
        <w:t xml:space="preserve">DB-WI-MET-02.03 </w:t>
      </w:r>
      <w:r w:rsidRPr="006E1E7E">
        <w:rPr>
          <w:lang w:eastAsia="en-US"/>
        </w:rPr>
        <w:tab/>
        <w:t>Voorwerpen handelend vergelijken steunend op één eigenschap: lengte, inhoud.</w:t>
      </w:r>
    </w:p>
    <w:p w14:paraId="2D8FE1CC" w14:textId="77777777" w:rsidR="00B13132" w:rsidRPr="006E1E7E" w:rsidRDefault="00B13132" w:rsidP="00B13132">
      <w:pPr>
        <w:numPr>
          <w:ilvl w:val="0"/>
          <w:numId w:val="2"/>
        </w:numPr>
        <w:contextualSpacing/>
        <w:rPr>
          <w:lang w:eastAsia="en-US"/>
        </w:rPr>
      </w:pPr>
      <w:r w:rsidRPr="006E1E7E">
        <w:rPr>
          <w:lang w:eastAsia="en-US"/>
        </w:rPr>
        <w:t>DB-WI-MET-02.10</w:t>
      </w:r>
      <w:r w:rsidRPr="006E1E7E">
        <w:rPr>
          <w:lang w:eastAsia="en-US"/>
        </w:rPr>
        <w:tab/>
        <w:t>Voorwerpen meten met zelfgekozen maateenheden.</w:t>
      </w:r>
    </w:p>
    <w:p w14:paraId="03D62B33" w14:textId="77777777" w:rsidR="00B13132" w:rsidRPr="006E1E7E" w:rsidRDefault="00B13132" w:rsidP="00B13132">
      <w:pPr>
        <w:numPr>
          <w:ilvl w:val="0"/>
          <w:numId w:val="2"/>
        </w:numPr>
        <w:contextualSpacing/>
        <w:rPr>
          <w:lang w:eastAsia="en-US"/>
        </w:rPr>
      </w:pPr>
      <w:r w:rsidRPr="006E1E7E">
        <w:rPr>
          <w:lang w:eastAsia="en-US"/>
        </w:rPr>
        <w:t>DB-WI-MRK-01.01</w:t>
      </w:r>
      <w:r w:rsidRPr="006E1E7E">
        <w:rPr>
          <w:lang w:eastAsia="en-US"/>
        </w:rPr>
        <w:tab/>
        <w:t>In concrete situaties volgende begrippen gebruiken: in, uit, op, boven, onder, naast, voor, achter, binnen, buiten.</w:t>
      </w:r>
    </w:p>
    <w:p w14:paraId="4A440012" w14:textId="3137C5F1" w:rsidR="00B13132" w:rsidRDefault="00B13132" w:rsidP="00B13132">
      <w:pPr>
        <w:numPr>
          <w:ilvl w:val="0"/>
          <w:numId w:val="2"/>
        </w:numPr>
        <w:contextualSpacing/>
        <w:rPr>
          <w:lang w:eastAsia="en-US"/>
        </w:rPr>
      </w:pPr>
      <w:r w:rsidRPr="006E1E7E">
        <w:rPr>
          <w:lang w:eastAsia="en-US"/>
        </w:rPr>
        <w:t>DB-WI-MTK-01.02</w:t>
      </w:r>
      <w:r w:rsidRPr="006E1E7E">
        <w:rPr>
          <w:lang w:eastAsia="en-US"/>
        </w:rPr>
        <w:tab/>
        <w:t xml:space="preserve">In concrete situaties volgende begrippen gebruiken: tussen, schuin, op elkaar, in elkaar, onder elkaar, rondom, eerste, laatste, ver weg, </w:t>
      </w:r>
      <w:r>
        <w:rPr>
          <w:lang w:eastAsia="en-US"/>
        </w:rPr>
        <w:t>dichtbij</w:t>
      </w:r>
      <w:r w:rsidRPr="006E1E7E">
        <w:rPr>
          <w:lang w:eastAsia="en-US"/>
        </w:rPr>
        <w:t>, omhoog, omlaag.</w:t>
      </w:r>
    </w:p>
    <w:p w14:paraId="74C602D7" w14:textId="77777777" w:rsidR="002D1408" w:rsidRDefault="002D1408" w:rsidP="00B13132">
      <w:pPr>
        <w:rPr>
          <w:lang w:eastAsia="en-US"/>
        </w:rPr>
      </w:pPr>
    </w:p>
    <w:p w14:paraId="2DC38363" w14:textId="14ED759F" w:rsidR="00B13132" w:rsidRPr="006E1E7E" w:rsidRDefault="00B13132" w:rsidP="00B13132">
      <w:pPr>
        <w:rPr>
          <w:u w:val="single"/>
          <w:lang w:eastAsia="en-US"/>
        </w:rPr>
      </w:pPr>
      <w:r w:rsidRPr="006E1E7E">
        <w:rPr>
          <w:u w:val="single"/>
          <w:lang w:eastAsia="en-US"/>
        </w:rPr>
        <w:t>Nederlands</w:t>
      </w:r>
    </w:p>
    <w:p w14:paraId="4094466E" w14:textId="77777777" w:rsidR="00B13132" w:rsidRPr="006E1E7E" w:rsidRDefault="00B13132" w:rsidP="00B13132">
      <w:pPr>
        <w:numPr>
          <w:ilvl w:val="0"/>
          <w:numId w:val="7"/>
        </w:numPr>
        <w:contextualSpacing/>
        <w:rPr>
          <w:lang w:eastAsia="en-US"/>
        </w:rPr>
      </w:pPr>
      <w:r w:rsidRPr="006E1E7E">
        <w:rPr>
          <w:lang w:eastAsia="en-US"/>
        </w:rPr>
        <w:t>DB-NL-LUI-01.02</w:t>
      </w:r>
      <w:r w:rsidRPr="006E1E7E">
        <w:rPr>
          <w:lang w:eastAsia="en-US"/>
        </w:rPr>
        <w:tab/>
        <w:t>Kunnen geluiden onderscheiden en situeren.</w:t>
      </w:r>
    </w:p>
    <w:p w14:paraId="135EBF28" w14:textId="77777777" w:rsidR="00B13132" w:rsidRPr="006E1E7E" w:rsidRDefault="00B13132" w:rsidP="00B13132">
      <w:pPr>
        <w:numPr>
          <w:ilvl w:val="0"/>
          <w:numId w:val="7"/>
        </w:numPr>
        <w:contextualSpacing/>
        <w:rPr>
          <w:lang w:eastAsia="en-US"/>
        </w:rPr>
      </w:pPr>
      <w:r w:rsidRPr="006E1E7E">
        <w:rPr>
          <w:lang w:eastAsia="en-US"/>
        </w:rPr>
        <w:t xml:space="preserve">DB-NLLUI-02.01 </w:t>
      </w:r>
      <w:r w:rsidRPr="006E1E7E">
        <w:rPr>
          <w:lang w:eastAsia="en-US"/>
        </w:rPr>
        <w:tab/>
        <w:t>Een concrete opdracht of instructie begrijpen en uitvoeren.</w:t>
      </w:r>
    </w:p>
    <w:p w14:paraId="34D8292A" w14:textId="77777777" w:rsidR="00B13132" w:rsidRPr="006E1E7E" w:rsidRDefault="00B13132" w:rsidP="00B13132">
      <w:pPr>
        <w:numPr>
          <w:ilvl w:val="0"/>
          <w:numId w:val="7"/>
        </w:numPr>
        <w:contextualSpacing/>
        <w:rPr>
          <w:lang w:eastAsia="en-US"/>
        </w:rPr>
      </w:pPr>
      <w:r w:rsidRPr="006E1E7E">
        <w:rPr>
          <w:lang w:eastAsia="en-US"/>
        </w:rPr>
        <w:t>DB-NL-LUI-02.10</w:t>
      </w:r>
      <w:r w:rsidRPr="006E1E7E">
        <w:rPr>
          <w:lang w:eastAsia="en-US"/>
        </w:rPr>
        <w:tab/>
        <w:t>Een verhaal begrijpen zonder visuele ondersteuning.</w:t>
      </w:r>
    </w:p>
    <w:p w14:paraId="63AFFC9C" w14:textId="77777777" w:rsidR="00B13132" w:rsidRPr="006E1E7E" w:rsidRDefault="00B13132" w:rsidP="00B13132">
      <w:pPr>
        <w:numPr>
          <w:ilvl w:val="0"/>
          <w:numId w:val="7"/>
        </w:numPr>
        <w:contextualSpacing/>
        <w:rPr>
          <w:lang w:eastAsia="en-US"/>
        </w:rPr>
      </w:pPr>
      <w:r w:rsidRPr="006E1E7E">
        <w:rPr>
          <w:lang w:eastAsia="en-US"/>
        </w:rPr>
        <w:t>DB-NL-SPR-07.01</w:t>
      </w:r>
      <w:r w:rsidRPr="006E1E7E">
        <w:rPr>
          <w:lang w:eastAsia="en-US"/>
        </w:rPr>
        <w:tab/>
        <w:t>Eigen gevoelens, gedachten en verlangens verwoorden.</w:t>
      </w:r>
    </w:p>
    <w:p w14:paraId="27446BCB" w14:textId="77777777" w:rsidR="002D1408" w:rsidRDefault="002D1408" w:rsidP="00B13132">
      <w:pPr>
        <w:rPr>
          <w:u w:val="single"/>
          <w:lang w:eastAsia="en-US"/>
        </w:rPr>
      </w:pPr>
    </w:p>
    <w:p w14:paraId="717ACA08" w14:textId="0B1B0967" w:rsidR="00B13132" w:rsidRPr="006E1E7E" w:rsidRDefault="00B13132" w:rsidP="00B13132">
      <w:pPr>
        <w:rPr>
          <w:u w:val="single"/>
          <w:lang w:eastAsia="en-US"/>
        </w:rPr>
      </w:pPr>
      <w:r w:rsidRPr="006E1E7E">
        <w:rPr>
          <w:u w:val="single"/>
          <w:lang w:eastAsia="en-US"/>
        </w:rPr>
        <w:t>Wereldoriëntatie</w:t>
      </w:r>
    </w:p>
    <w:p w14:paraId="0EA57B30" w14:textId="77777777" w:rsidR="00B13132" w:rsidRPr="006E1E7E" w:rsidRDefault="00B13132" w:rsidP="00B13132">
      <w:pPr>
        <w:numPr>
          <w:ilvl w:val="0"/>
          <w:numId w:val="8"/>
        </w:numPr>
        <w:contextualSpacing/>
        <w:rPr>
          <w:lang w:eastAsia="en-US"/>
        </w:rPr>
      </w:pPr>
      <w:r w:rsidRPr="006E1E7E">
        <w:rPr>
          <w:lang w:eastAsia="en-US"/>
        </w:rPr>
        <w:t>DB-WO-NAT-01.02</w:t>
      </w:r>
      <w:r w:rsidRPr="006E1E7E">
        <w:rPr>
          <w:lang w:eastAsia="en-US"/>
        </w:rPr>
        <w:tab/>
        <w:t>Al hun zintuigen gebruiken bij het exploreren van de natuur en het milieu.</w:t>
      </w:r>
    </w:p>
    <w:p w14:paraId="7D7391A9" w14:textId="77777777" w:rsidR="00B13132" w:rsidRPr="006E1E7E" w:rsidRDefault="00B13132" w:rsidP="00B13132">
      <w:pPr>
        <w:numPr>
          <w:ilvl w:val="0"/>
          <w:numId w:val="8"/>
        </w:numPr>
        <w:contextualSpacing/>
        <w:rPr>
          <w:lang w:eastAsia="en-US"/>
        </w:rPr>
      </w:pPr>
      <w:r w:rsidRPr="006E1E7E">
        <w:rPr>
          <w:lang w:eastAsia="en-US"/>
        </w:rPr>
        <w:t>DB-WO-NAT-03.01</w:t>
      </w:r>
      <w:r w:rsidRPr="006E1E7E">
        <w:rPr>
          <w:lang w:eastAsia="en-US"/>
        </w:rPr>
        <w:tab/>
        <w:t>Organismen uit hun omgeving als plant of dier benoemen.</w:t>
      </w:r>
    </w:p>
    <w:p w14:paraId="55A80D8F" w14:textId="77777777" w:rsidR="00B13132" w:rsidRPr="006E1E7E" w:rsidRDefault="00B13132" w:rsidP="00B13132">
      <w:pPr>
        <w:numPr>
          <w:ilvl w:val="0"/>
          <w:numId w:val="8"/>
        </w:numPr>
        <w:contextualSpacing/>
        <w:rPr>
          <w:lang w:eastAsia="en-US"/>
        </w:rPr>
      </w:pPr>
      <w:r w:rsidRPr="006E1E7E">
        <w:rPr>
          <w:lang w:eastAsia="en-US"/>
        </w:rPr>
        <w:t>DB-WO-NAT-09.04</w:t>
      </w:r>
      <w:r w:rsidRPr="006E1E7E">
        <w:rPr>
          <w:lang w:eastAsia="en-US"/>
        </w:rPr>
        <w:tab/>
        <w:t>Een houding van zorg en respect voor de natuur tonen.</w:t>
      </w:r>
    </w:p>
    <w:p w14:paraId="2B1D08E2" w14:textId="77777777" w:rsidR="00B13132" w:rsidRPr="006E1E7E" w:rsidRDefault="00B13132" w:rsidP="00B13132">
      <w:pPr>
        <w:numPr>
          <w:ilvl w:val="0"/>
          <w:numId w:val="8"/>
        </w:numPr>
        <w:contextualSpacing/>
        <w:rPr>
          <w:lang w:eastAsia="en-US"/>
        </w:rPr>
      </w:pPr>
      <w:r w:rsidRPr="006E1E7E">
        <w:rPr>
          <w:lang w:eastAsia="en-US"/>
        </w:rPr>
        <w:t>DB-WO-MEN-02.10</w:t>
      </w:r>
      <w:r w:rsidRPr="006E1E7E">
        <w:rPr>
          <w:lang w:eastAsia="en-US"/>
        </w:rPr>
        <w:tab/>
        <w:t>Spontaan en respectvol omgaan met anderen.</w:t>
      </w:r>
    </w:p>
    <w:p w14:paraId="13EA8917" w14:textId="77777777" w:rsidR="00B13132" w:rsidRPr="006E1E7E" w:rsidRDefault="00B13132" w:rsidP="00B13132">
      <w:pPr>
        <w:numPr>
          <w:ilvl w:val="0"/>
          <w:numId w:val="8"/>
        </w:numPr>
        <w:contextualSpacing/>
        <w:rPr>
          <w:lang w:eastAsia="en-US"/>
        </w:rPr>
      </w:pPr>
      <w:r w:rsidRPr="006E1E7E">
        <w:rPr>
          <w:lang w:eastAsia="en-US"/>
        </w:rPr>
        <w:t xml:space="preserve">DB-WO-TIJ-01.02 </w:t>
      </w:r>
      <w:r w:rsidRPr="006E1E7E">
        <w:rPr>
          <w:lang w:eastAsia="en-US"/>
        </w:rPr>
        <w:tab/>
        <w:t>Eenvoudige tijdsbegrippen in concrete situaties gebruiken.</w:t>
      </w:r>
    </w:p>
    <w:p w14:paraId="2799F9AB" w14:textId="77777777" w:rsidR="00B13132" w:rsidRPr="006E1E7E" w:rsidRDefault="00B13132" w:rsidP="00B13132">
      <w:pPr>
        <w:numPr>
          <w:ilvl w:val="0"/>
          <w:numId w:val="8"/>
        </w:numPr>
        <w:contextualSpacing/>
        <w:rPr>
          <w:lang w:eastAsia="en-US"/>
        </w:rPr>
      </w:pPr>
      <w:r w:rsidRPr="006E1E7E">
        <w:rPr>
          <w:lang w:eastAsia="en-US"/>
        </w:rPr>
        <w:t>DB-WO-RUI-03.01</w:t>
      </w:r>
      <w:r w:rsidRPr="006E1E7E">
        <w:rPr>
          <w:lang w:eastAsia="en-US"/>
        </w:rPr>
        <w:tab/>
        <w:t>Verschillen in landschappen en omgevingen, door de mensen ingericht verwoorden.</w:t>
      </w:r>
    </w:p>
    <w:p w14:paraId="590BE571" w14:textId="77777777" w:rsidR="00B13132" w:rsidRPr="006E1E7E" w:rsidRDefault="00B13132" w:rsidP="00B13132">
      <w:pPr>
        <w:numPr>
          <w:ilvl w:val="0"/>
          <w:numId w:val="8"/>
        </w:numPr>
        <w:contextualSpacing/>
        <w:rPr>
          <w:lang w:eastAsia="en-US"/>
        </w:rPr>
      </w:pPr>
      <w:r w:rsidRPr="006E1E7E">
        <w:rPr>
          <w:lang w:eastAsia="en-US"/>
        </w:rPr>
        <w:t>DB-WO-VKR-01.06</w:t>
      </w:r>
      <w:r w:rsidRPr="006E1E7E">
        <w:rPr>
          <w:lang w:eastAsia="en-US"/>
        </w:rPr>
        <w:tab/>
        <w:t>Bij een groep aansluiten tijdens een uitstap.</w:t>
      </w:r>
    </w:p>
    <w:p w14:paraId="77F3905F" w14:textId="77777777" w:rsidR="007957A8" w:rsidRDefault="007957A8" w:rsidP="00B13132">
      <w:pPr>
        <w:rPr>
          <w:u w:val="single"/>
          <w:lang w:eastAsia="en-US"/>
        </w:rPr>
      </w:pPr>
    </w:p>
    <w:p w14:paraId="386E1577" w14:textId="0DF7D6AE" w:rsidR="00B13132" w:rsidRPr="006E1E7E" w:rsidRDefault="00B13132" w:rsidP="00B13132">
      <w:pPr>
        <w:rPr>
          <w:u w:val="single"/>
          <w:lang w:eastAsia="en-US"/>
        </w:rPr>
      </w:pPr>
      <w:r w:rsidRPr="006E1E7E">
        <w:rPr>
          <w:u w:val="single"/>
          <w:lang w:eastAsia="en-US"/>
        </w:rPr>
        <w:t>Lichamelijke opvoeding</w:t>
      </w:r>
    </w:p>
    <w:p w14:paraId="723A41E8" w14:textId="77777777" w:rsidR="00B13132" w:rsidRPr="006E1E7E" w:rsidRDefault="00B13132" w:rsidP="00B13132">
      <w:pPr>
        <w:numPr>
          <w:ilvl w:val="0"/>
          <w:numId w:val="9"/>
        </w:numPr>
        <w:contextualSpacing/>
        <w:rPr>
          <w:lang w:eastAsia="en-US"/>
        </w:rPr>
      </w:pPr>
      <w:r w:rsidRPr="006E1E7E">
        <w:rPr>
          <w:lang w:eastAsia="en-US"/>
        </w:rPr>
        <w:t>DB-LOK- 13.02</w:t>
      </w:r>
      <w:r w:rsidRPr="006E1E7E">
        <w:rPr>
          <w:lang w:eastAsia="en-US"/>
        </w:rPr>
        <w:tab/>
      </w:r>
      <w:proofErr w:type="spellStart"/>
      <w:r w:rsidRPr="006E1E7E">
        <w:rPr>
          <w:lang w:eastAsia="en-US"/>
        </w:rPr>
        <w:t>Grootmotorisch</w:t>
      </w:r>
      <w:proofErr w:type="spellEnd"/>
      <w:r w:rsidRPr="006E1E7E">
        <w:rPr>
          <w:lang w:eastAsia="en-US"/>
        </w:rPr>
        <w:t xml:space="preserve"> bewegen in diverse situaties.</w:t>
      </w:r>
    </w:p>
    <w:p w14:paraId="0C1B45CB" w14:textId="77777777" w:rsidR="002D1408" w:rsidRDefault="002D1408" w:rsidP="00B13132">
      <w:pPr>
        <w:rPr>
          <w:u w:val="single"/>
          <w:lang w:eastAsia="en-US"/>
        </w:rPr>
      </w:pPr>
    </w:p>
    <w:p w14:paraId="3FFF4CA7" w14:textId="6B67E724" w:rsidR="00B13132" w:rsidRPr="006E1E7E" w:rsidRDefault="00B13132" w:rsidP="00B13132">
      <w:pPr>
        <w:rPr>
          <w:u w:val="single"/>
          <w:lang w:eastAsia="en-US"/>
        </w:rPr>
      </w:pPr>
      <w:r w:rsidRPr="006E1E7E">
        <w:rPr>
          <w:u w:val="single"/>
          <w:lang w:eastAsia="en-US"/>
        </w:rPr>
        <w:t xml:space="preserve">Leren </w:t>
      </w:r>
      <w:proofErr w:type="spellStart"/>
      <w:r w:rsidRPr="006E1E7E">
        <w:rPr>
          <w:u w:val="single"/>
          <w:lang w:eastAsia="en-US"/>
        </w:rPr>
        <w:t>leren</w:t>
      </w:r>
      <w:proofErr w:type="spellEnd"/>
    </w:p>
    <w:p w14:paraId="402C87BF" w14:textId="77777777" w:rsidR="00B13132" w:rsidRPr="006E1E7E" w:rsidRDefault="00B13132" w:rsidP="00B13132">
      <w:pPr>
        <w:numPr>
          <w:ilvl w:val="0"/>
          <w:numId w:val="9"/>
        </w:numPr>
        <w:contextualSpacing/>
        <w:rPr>
          <w:lang w:eastAsia="en-US"/>
        </w:rPr>
      </w:pPr>
      <w:r w:rsidRPr="006E1E7E">
        <w:rPr>
          <w:lang w:eastAsia="en-US"/>
        </w:rPr>
        <w:t>LOD-LL-HOT-05.04</w:t>
      </w:r>
      <w:r w:rsidRPr="006E1E7E">
        <w:rPr>
          <w:lang w:eastAsia="en-US"/>
        </w:rPr>
        <w:tab/>
        <w:t>De leerlingen zijn gemotiveerd.</w:t>
      </w:r>
    </w:p>
    <w:p w14:paraId="00C4B496" w14:textId="77777777" w:rsidR="002D1408" w:rsidRDefault="002D1408" w:rsidP="00B13132">
      <w:pPr>
        <w:rPr>
          <w:u w:val="single"/>
          <w:lang w:eastAsia="en-US"/>
        </w:rPr>
      </w:pPr>
    </w:p>
    <w:p w14:paraId="07608581" w14:textId="0D513E03" w:rsidR="00B13132" w:rsidRPr="006E1E7E" w:rsidRDefault="00B13132" w:rsidP="00B13132">
      <w:pPr>
        <w:rPr>
          <w:u w:val="single"/>
          <w:lang w:eastAsia="en-US"/>
        </w:rPr>
      </w:pPr>
      <w:r w:rsidRPr="006E1E7E">
        <w:rPr>
          <w:u w:val="single"/>
          <w:lang w:eastAsia="en-US"/>
        </w:rPr>
        <w:t>Sociale vaardigheden</w:t>
      </w:r>
    </w:p>
    <w:p w14:paraId="1CEE548C" w14:textId="64AAFF6E" w:rsidR="00B13132" w:rsidRDefault="00B13132" w:rsidP="00B13132">
      <w:pPr>
        <w:numPr>
          <w:ilvl w:val="0"/>
          <w:numId w:val="9"/>
        </w:numPr>
        <w:contextualSpacing/>
        <w:rPr>
          <w:lang w:eastAsia="en-US"/>
        </w:rPr>
      </w:pPr>
      <w:r w:rsidRPr="006E1E7E">
        <w:rPr>
          <w:lang w:eastAsia="en-US"/>
        </w:rPr>
        <w:t>LOD-SOV-01.01</w:t>
      </w:r>
      <w:r w:rsidRPr="006E1E7E">
        <w:rPr>
          <w:lang w:eastAsia="en-US"/>
        </w:rPr>
        <w:tab/>
        <w:t>De leerlingen kunnen zorg opbrengen voor iets of iemand.</w:t>
      </w:r>
    </w:p>
    <w:p w14:paraId="0F161401" w14:textId="77777777" w:rsidR="00B13132" w:rsidRDefault="00B13132">
      <w:pPr>
        <w:spacing w:after="0" w:line="264" w:lineRule="auto"/>
        <w:rPr>
          <w:lang w:eastAsia="en-US"/>
        </w:rPr>
      </w:pPr>
      <w:r>
        <w:rPr>
          <w:lang w:eastAsia="en-US"/>
        </w:rPr>
        <w:br w:type="page"/>
      </w:r>
    </w:p>
    <w:p w14:paraId="58DFC14F" w14:textId="63204234" w:rsidR="00B13132" w:rsidRDefault="00B13132" w:rsidP="00B13132">
      <w:pPr>
        <w:pStyle w:val="Kop2"/>
        <w:rPr>
          <w:lang w:eastAsia="en-US"/>
        </w:rPr>
      </w:pPr>
      <w:bookmarkStart w:id="5" w:name="_Toc106029603"/>
      <w:r>
        <w:rPr>
          <w:lang w:eastAsia="en-US"/>
        </w:rPr>
        <w:lastRenderedPageBreak/>
        <w:t>2.3 GO!</w:t>
      </w:r>
      <w:bookmarkEnd w:id="5"/>
    </w:p>
    <w:p w14:paraId="67989F8D" w14:textId="77777777" w:rsidR="00B13132" w:rsidRPr="00B13132" w:rsidRDefault="00B13132" w:rsidP="00B13132">
      <w:pPr>
        <w:rPr>
          <w:lang w:eastAsia="en-US"/>
        </w:rPr>
      </w:pPr>
    </w:p>
    <w:p w14:paraId="3785EA2B" w14:textId="77777777" w:rsidR="00B13132" w:rsidRPr="006E1E7E" w:rsidRDefault="00B13132" w:rsidP="00B13132">
      <w:pPr>
        <w:rPr>
          <w:u w:val="single"/>
          <w:lang w:eastAsia="en-US"/>
        </w:rPr>
      </w:pPr>
      <w:r w:rsidRPr="006E1E7E">
        <w:rPr>
          <w:u w:val="single"/>
          <w:lang w:eastAsia="en-US"/>
        </w:rPr>
        <w:t>Lichamelijke opvoeding</w:t>
      </w:r>
    </w:p>
    <w:p w14:paraId="2775484B" w14:textId="77777777" w:rsidR="00B13132" w:rsidRPr="006E1E7E" w:rsidRDefault="00B13132" w:rsidP="00B13132">
      <w:pPr>
        <w:numPr>
          <w:ilvl w:val="0"/>
          <w:numId w:val="9"/>
        </w:numPr>
        <w:contextualSpacing/>
        <w:rPr>
          <w:lang w:eastAsia="en-US"/>
        </w:rPr>
      </w:pPr>
      <w:r w:rsidRPr="006E1E7E">
        <w:rPr>
          <w:lang w:eastAsia="en-US"/>
        </w:rPr>
        <w:t>6.2.3.27 OD1.21</w:t>
      </w:r>
      <w:r w:rsidRPr="006E1E7E">
        <w:rPr>
          <w:lang w:eastAsia="en-US"/>
        </w:rPr>
        <w:tab/>
        <w:t>Passen hun beweging aan het tempo van bewegende voorwerpen of personen aan (bv. Even snel als of sneller dan de bal rolt stappen).</w:t>
      </w:r>
    </w:p>
    <w:p w14:paraId="59632276" w14:textId="77777777" w:rsidR="00B13132" w:rsidRPr="006E1E7E" w:rsidRDefault="00B13132" w:rsidP="00B13132">
      <w:pPr>
        <w:numPr>
          <w:ilvl w:val="0"/>
          <w:numId w:val="9"/>
        </w:numPr>
        <w:contextualSpacing/>
        <w:rPr>
          <w:lang w:eastAsia="en-US"/>
        </w:rPr>
      </w:pPr>
      <w:r w:rsidRPr="006E1E7E">
        <w:rPr>
          <w:lang w:eastAsia="en-US"/>
        </w:rPr>
        <w:t>6.2.5.80 OD1.39</w:t>
      </w:r>
      <w:r w:rsidRPr="006E1E7E">
        <w:rPr>
          <w:lang w:eastAsia="en-US"/>
        </w:rPr>
        <w:tab/>
        <w:t>Brengen gerichte aandacht op voor verschillende sensorische prikkels en laten deze rustig inwerken.</w:t>
      </w:r>
    </w:p>
    <w:p w14:paraId="6F363227" w14:textId="77777777" w:rsidR="007957A8" w:rsidRDefault="007957A8" w:rsidP="00B13132">
      <w:pPr>
        <w:rPr>
          <w:u w:val="single"/>
          <w:lang w:eastAsia="en-US"/>
        </w:rPr>
      </w:pPr>
    </w:p>
    <w:p w14:paraId="4B2DF211" w14:textId="55F6916F" w:rsidR="00B13132" w:rsidRPr="006E1E7E" w:rsidRDefault="00B13132" w:rsidP="00B13132">
      <w:pPr>
        <w:rPr>
          <w:u w:val="single"/>
          <w:lang w:eastAsia="en-US"/>
        </w:rPr>
      </w:pPr>
      <w:r w:rsidRPr="006E1E7E">
        <w:rPr>
          <w:u w:val="single"/>
          <w:lang w:eastAsia="en-US"/>
        </w:rPr>
        <w:t>Media</w:t>
      </w:r>
    </w:p>
    <w:p w14:paraId="3CAC50EA" w14:textId="77777777" w:rsidR="00B13132" w:rsidRPr="006E1E7E" w:rsidRDefault="00B13132" w:rsidP="00B13132">
      <w:pPr>
        <w:numPr>
          <w:ilvl w:val="0"/>
          <w:numId w:val="10"/>
        </w:numPr>
        <w:contextualSpacing/>
        <w:rPr>
          <w:lang w:eastAsia="en-US"/>
        </w:rPr>
      </w:pPr>
      <w:r w:rsidRPr="006E1E7E">
        <w:rPr>
          <w:lang w:eastAsia="en-US"/>
        </w:rPr>
        <w:t>7.2.6 MV5.1, 5.4</w:t>
      </w:r>
      <w:r w:rsidRPr="006E1E7E">
        <w:rPr>
          <w:lang w:eastAsia="en-US"/>
        </w:rPr>
        <w:tab/>
        <w:t>Aandachtig luisteren en/of kijken naar voor hen bestemde boodschappen en de betekenis ervan begrijpen.</w:t>
      </w:r>
    </w:p>
    <w:p w14:paraId="5D1683E1" w14:textId="77777777" w:rsidR="007957A8" w:rsidRDefault="007957A8" w:rsidP="00B13132">
      <w:pPr>
        <w:rPr>
          <w:u w:val="single"/>
          <w:lang w:eastAsia="en-US"/>
        </w:rPr>
      </w:pPr>
    </w:p>
    <w:p w14:paraId="39A8F993" w14:textId="0D2EF26A" w:rsidR="00B13132" w:rsidRPr="006E1E7E" w:rsidRDefault="00B13132" w:rsidP="00B13132">
      <w:pPr>
        <w:rPr>
          <w:u w:val="single"/>
          <w:lang w:eastAsia="en-US"/>
        </w:rPr>
      </w:pPr>
      <w:r w:rsidRPr="006E1E7E">
        <w:rPr>
          <w:u w:val="single"/>
          <w:lang w:eastAsia="en-US"/>
        </w:rPr>
        <w:t>Nederlands</w:t>
      </w:r>
    </w:p>
    <w:p w14:paraId="227B4AB4" w14:textId="77777777" w:rsidR="00B13132" w:rsidRPr="006E1E7E" w:rsidRDefault="00B13132" w:rsidP="00B13132">
      <w:pPr>
        <w:numPr>
          <w:ilvl w:val="0"/>
          <w:numId w:val="10"/>
        </w:numPr>
        <w:contextualSpacing/>
        <w:rPr>
          <w:lang w:eastAsia="en-US"/>
        </w:rPr>
      </w:pPr>
      <w:r w:rsidRPr="006E1E7E">
        <w:rPr>
          <w:lang w:eastAsia="en-US"/>
        </w:rPr>
        <w:t>1.1.2. 1 LO OD 1.39</w:t>
      </w:r>
      <w:r w:rsidRPr="006E1E7E">
        <w:rPr>
          <w:lang w:eastAsia="en-US"/>
        </w:rPr>
        <w:tab/>
        <w:t>Geluiden en signalen uit de omgeving opmerken en benoemen.</w:t>
      </w:r>
    </w:p>
    <w:p w14:paraId="6EEDAE1C" w14:textId="77777777" w:rsidR="00B13132" w:rsidRPr="006E1E7E" w:rsidRDefault="00B13132" w:rsidP="00B13132">
      <w:pPr>
        <w:numPr>
          <w:ilvl w:val="0"/>
          <w:numId w:val="10"/>
        </w:numPr>
        <w:contextualSpacing/>
        <w:rPr>
          <w:lang w:eastAsia="en-US"/>
        </w:rPr>
      </w:pPr>
      <w:r w:rsidRPr="006E1E7E">
        <w:rPr>
          <w:lang w:eastAsia="en-US"/>
        </w:rPr>
        <w:t xml:space="preserve">1.1.2. 20 OD 1.4 </w:t>
      </w:r>
      <w:r w:rsidRPr="006E1E7E">
        <w:rPr>
          <w:lang w:eastAsia="en-US"/>
        </w:rPr>
        <w:tab/>
        <w:t>Voor hen bestemde enkelvoudige instructies begrijpen en uitvoeren.</w:t>
      </w:r>
    </w:p>
    <w:p w14:paraId="2F3D5665" w14:textId="77777777" w:rsidR="00B13132" w:rsidRPr="006E1E7E" w:rsidRDefault="00B13132" w:rsidP="00B13132">
      <w:pPr>
        <w:numPr>
          <w:ilvl w:val="0"/>
          <w:numId w:val="10"/>
        </w:numPr>
        <w:contextualSpacing/>
        <w:rPr>
          <w:lang w:eastAsia="en-US"/>
        </w:rPr>
      </w:pPr>
      <w:r w:rsidRPr="006E1E7E">
        <w:rPr>
          <w:lang w:eastAsia="en-US"/>
        </w:rPr>
        <w:t>1.1.3. 29 OD 2.10</w:t>
      </w:r>
      <w:r w:rsidRPr="006E1E7E">
        <w:rPr>
          <w:lang w:eastAsia="en-US"/>
        </w:rPr>
        <w:tab/>
        <w:t>Hun spel en actie begeleiden met taal.</w:t>
      </w:r>
    </w:p>
    <w:p w14:paraId="5F281BA9" w14:textId="77777777" w:rsidR="00B13132" w:rsidRPr="006E1E7E" w:rsidRDefault="00B13132" w:rsidP="00B13132">
      <w:pPr>
        <w:numPr>
          <w:ilvl w:val="0"/>
          <w:numId w:val="10"/>
        </w:numPr>
        <w:contextualSpacing/>
        <w:rPr>
          <w:lang w:eastAsia="en-US"/>
        </w:rPr>
      </w:pPr>
      <w:r w:rsidRPr="006E1E7E">
        <w:rPr>
          <w:lang w:eastAsia="en-US"/>
        </w:rPr>
        <w:t>1.1.3. 35 OD 2.5</w:t>
      </w:r>
      <w:r w:rsidRPr="006E1E7E">
        <w:rPr>
          <w:lang w:eastAsia="en-US"/>
        </w:rPr>
        <w:tab/>
        <w:t>Spontaan en concreet voorwerp of een persoon volgens kleur, vorm, grootte of specifieke eigenschappen beschrijven.</w:t>
      </w:r>
    </w:p>
    <w:p w14:paraId="20B9FA5D" w14:textId="77777777" w:rsidR="00B13132" w:rsidRPr="006E1E7E" w:rsidRDefault="00B13132" w:rsidP="00B13132">
      <w:pPr>
        <w:numPr>
          <w:ilvl w:val="0"/>
          <w:numId w:val="10"/>
        </w:numPr>
        <w:contextualSpacing/>
        <w:rPr>
          <w:lang w:eastAsia="en-US"/>
        </w:rPr>
      </w:pPr>
      <w:r w:rsidRPr="006E1E7E">
        <w:rPr>
          <w:lang w:eastAsia="en-US"/>
        </w:rPr>
        <w:t>1.1.3. 37 OD2.2</w:t>
      </w:r>
      <w:r w:rsidRPr="006E1E7E">
        <w:rPr>
          <w:lang w:eastAsia="en-US"/>
        </w:rPr>
        <w:tab/>
        <w:t>Spontaan vertellen over gebeurtenissen, zowel in het hier en nu als buiten het hier en nu.</w:t>
      </w:r>
    </w:p>
    <w:p w14:paraId="584D980C" w14:textId="77777777" w:rsidR="007957A8" w:rsidRDefault="007957A8" w:rsidP="00B13132">
      <w:pPr>
        <w:rPr>
          <w:u w:val="single"/>
          <w:lang w:eastAsia="en-US"/>
        </w:rPr>
      </w:pPr>
    </w:p>
    <w:p w14:paraId="19C67EB4" w14:textId="43CE317E" w:rsidR="00B13132" w:rsidRPr="006E1E7E" w:rsidRDefault="00B13132" w:rsidP="00B13132">
      <w:pPr>
        <w:rPr>
          <w:u w:val="single"/>
          <w:lang w:eastAsia="en-US"/>
        </w:rPr>
      </w:pPr>
      <w:r w:rsidRPr="006E1E7E">
        <w:rPr>
          <w:u w:val="single"/>
          <w:lang w:eastAsia="en-US"/>
        </w:rPr>
        <w:t>Wereldoriëntatie</w:t>
      </w:r>
    </w:p>
    <w:p w14:paraId="6EF78CB7" w14:textId="77777777" w:rsidR="00B13132" w:rsidRPr="006E1E7E" w:rsidRDefault="00B13132" w:rsidP="00B13132">
      <w:pPr>
        <w:numPr>
          <w:ilvl w:val="0"/>
          <w:numId w:val="11"/>
        </w:numPr>
        <w:contextualSpacing/>
        <w:rPr>
          <w:lang w:eastAsia="en-US"/>
        </w:rPr>
      </w:pPr>
      <w:r w:rsidRPr="006E1E7E">
        <w:rPr>
          <w:lang w:eastAsia="en-US"/>
        </w:rPr>
        <w:t>3.2.1. 2 OD WT 1.02</w:t>
      </w:r>
      <w:r w:rsidRPr="006E1E7E">
        <w:rPr>
          <w:lang w:eastAsia="en-US"/>
        </w:rPr>
        <w:tab/>
        <w:t>Een explorerende en experimenterende aanpak tonen om meer te weten te komen over de natuur.</w:t>
      </w:r>
    </w:p>
    <w:p w14:paraId="29DE33B4" w14:textId="77777777" w:rsidR="00B13132" w:rsidRPr="006E1E7E" w:rsidRDefault="00B13132" w:rsidP="00B13132">
      <w:pPr>
        <w:numPr>
          <w:ilvl w:val="0"/>
          <w:numId w:val="11"/>
        </w:numPr>
        <w:contextualSpacing/>
        <w:rPr>
          <w:lang w:eastAsia="en-US"/>
        </w:rPr>
      </w:pPr>
      <w:r w:rsidRPr="006E1E7E">
        <w:rPr>
          <w:lang w:eastAsia="en-US"/>
        </w:rPr>
        <w:t>3.2.1. 6 OD WT 1.13</w:t>
      </w:r>
      <w:r w:rsidRPr="006E1E7E">
        <w:rPr>
          <w:lang w:eastAsia="en-US"/>
        </w:rPr>
        <w:tab/>
        <w:t>Een houding van zorg en respect voor de natuur.</w:t>
      </w:r>
    </w:p>
    <w:p w14:paraId="4C725788" w14:textId="77777777" w:rsidR="00B13132" w:rsidRPr="006E1E7E" w:rsidRDefault="00B13132" w:rsidP="00B13132">
      <w:pPr>
        <w:numPr>
          <w:ilvl w:val="0"/>
          <w:numId w:val="11"/>
        </w:numPr>
        <w:contextualSpacing/>
        <w:rPr>
          <w:lang w:eastAsia="en-US"/>
        </w:rPr>
      </w:pPr>
      <w:r w:rsidRPr="006E1E7E">
        <w:rPr>
          <w:lang w:eastAsia="en-US"/>
        </w:rPr>
        <w:t>3.2.2. 5 OD WT1.4</w:t>
      </w:r>
      <w:r w:rsidRPr="006E1E7E">
        <w:rPr>
          <w:lang w:eastAsia="en-US"/>
        </w:rPr>
        <w:tab/>
        <w:t>Planten met elkaar vergelijken op basis van minstens 1 zelfgekozen criterium.</w:t>
      </w:r>
    </w:p>
    <w:p w14:paraId="5994DFC3" w14:textId="77777777" w:rsidR="00B13132" w:rsidRPr="006E1E7E" w:rsidRDefault="00B13132" w:rsidP="00B13132">
      <w:pPr>
        <w:numPr>
          <w:ilvl w:val="0"/>
          <w:numId w:val="11"/>
        </w:numPr>
        <w:contextualSpacing/>
        <w:rPr>
          <w:lang w:eastAsia="en-US"/>
        </w:rPr>
      </w:pPr>
      <w:r w:rsidRPr="006E1E7E">
        <w:rPr>
          <w:lang w:eastAsia="en-US"/>
        </w:rPr>
        <w:t>3.4.1.1. OD MM 3.1</w:t>
      </w:r>
      <w:r w:rsidRPr="006E1E7E">
        <w:rPr>
          <w:lang w:eastAsia="en-US"/>
        </w:rPr>
        <w:tab/>
        <w:t>Op een correcte wijze begrippen hanteren die verwijzen naar aanduidingen van tijd</w:t>
      </w:r>
    </w:p>
    <w:p w14:paraId="3F591022" w14:textId="77777777" w:rsidR="00B13132" w:rsidRPr="006E1E7E" w:rsidRDefault="00B13132" w:rsidP="00B13132">
      <w:pPr>
        <w:numPr>
          <w:ilvl w:val="0"/>
          <w:numId w:val="12"/>
        </w:numPr>
        <w:contextualSpacing/>
        <w:rPr>
          <w:lang w:eastAsia="en-US"/>
        </w:rPr>
      </w:pPr>
      <w:r w:rsidRPr="006E1E7E">
        <w:rPr>
          <w:lang w:eastAsia="en-US"/>
        </w:rPr>
        <w:t>In het actief taalgebruik</w:t>
      </w:r>
    </w:p>
    <w:p w14:paraId="56CCCF74" w14:textId="77777777" w:rsidR="00B13132" w:rsidRPr="006E1E7E" w:rsidRDefault="00B13132" w:rsidP="00B13132">
      <w:pPr>
        <w:numPr>
          <w:ilvl w:val="0"/>
          <w:numId w:val="12"/>
        </w:numPr>
        <w:contextualSpacing/>
        <w:rPr>
          <w:lang w:eastAsia="en-US"/>
        </w:rPr>
      </w:pPr>
      <w:r w:rsidRPr="006E1E7E">
        <w:rPr>
          <w:lang w:eastAsia="en-US"/>
        </w:rPr>
        <w:t>In leeftijdsgebonden en authentieke contexten.</w:t>
      </w:r>
    </w:p>
    <w:p w14:paraId="0A3F6C96" w14:textId="77777777" w:rsidR="00B13132" w:rsidRPr="006E1E7E" w:rsidRDefault="00B13132" w:rsidP="00B13132">
      <w:pPr>
        <w:numPr>
          <w:ilvl w:val="0"/>
          <w:numId w:val="11"/>
        </w:numPr>
        <w:contextualSpacing/>
        <w:rPr>
          <w:lang w:eastAsia="en-US"/>
        </w:rPr>
      </w:pPr>
      <w:r w:rsidRPr="006E1E7E">
        <w:rPr>
          <w:lang w:eastAsia="en-US"/>
        </w:rPr>
        <w:t>3.5.8. 1 OD MM 4.9</w:t>
      </w:r>
      <w:r w:rsidRPr="006E1E7E">
        <w:rPr>
          <w:lang w:eastAsia="en-US"/>
        </w:rPr>
        <w:tab/>
        <w:t>Eenvoudige landschapselementen in de eigen omgeving benoemen (bijv. weiden, bomen, woningen, straten, pleinen, bossen, fabrieken …)</w:t>
      </w:r>
    </w:p>
    <w:p w14:paraId="3E3568FF" w14:textId="77777777" w:rsidR="00B13132" w:rsidRPr="006E1E7E" w:rsidRDefault="00B13132" w:rsidP="00B13132">
      <w:pPr>
        <w:numPr>
          <w:ilvl w:val="0"/>
          <w:numId w:val="11"/>
        </w:numPr>
        <w:contextualSpacing/>
        <w:rPr>
          <w:lang w:eastAsia="en-US"/>
        </w:rPr>
      </w:pPr>
      <w:r w:rsidRPr="006E1E7E">
        <w:rPr>
          <w:lang w:eastAsia="en-US"/>
        </w:rPr>
        <w:t>3.5.8. 2 OD MM 4.9</w:t>
      </w:r>
      <w:r w:rsidRPr="006E1E7E">
        <w:rPr>
          <w:lang w:eastAsia="en-US"/>
        </w:rPr>
        <w:tab/>
        <w:t>Opvallende verschillen in landschappen en omgevingen, door mensen ingericht, verwoorden (bijv. veel huizen versus weinig huizen).</w:t>
      </w:r>
    </w:p>
    <w:p w14:paraId="235CEE9F" w14:textId="77777777" w:rsidR="007957A8" w:rsidRDefault="007957A8" w:rsidP="00B13132">
      <w:pPr>
        <w:rPr>
          <w:u w:val="single"/>
          <w:lang w:eastAsia="en-US"/>
        </w:rPr>
      </w:pPr>
    </w:p>
    <w:p w14:paraId="2209C273" w14:textId="33CEE611" w:rsidR="00B13132" w:rsidRPr="006E1E7E" w:rsidRDefault="00B13132" w:rsidP="00B13132">
      <w:pPr>
        <w:rPr>
          <w:u w:val="single"/>
          <w:lang w:eastAsia="en-US"/>
        </w:rPr>
      </w:pPr>
      <w:r w:rsidRPr="006E1E7E">
        <w:rPr>
          <w:u w:val="single"/>
          <w:lang w:eastAsia="en-US"/>
        </w:rPr>
        <w:t>Wiskunde</w:t>
      </w:r>
    </w:p>
    <w:p w14:paraId="6B757803" w14:textId="77777777" w:rsidR="00B13132" w:rsidRPr="006E1E7E" w:rsidRDefault="00B13132" w:rsidP="00B13132">
      <w:pPr>
        <w:numPr>
          <w:ilvl w:val="0"/>
          <w:numId w:val="13"/>
        </w:numPr>
        <w:contextualSpacing/>
        <w:rPr>
          <w:lang w:eastAsia="en-US"/>
        </w:rPr>
      </w:pPr>
      <w:r w:rsidRPr="006E1E7E">
        <w:rPr>
          <w:lang w:eastAsia="en-US"/>
        </w:rPr>
        <w:t>2.1</w:t>
      </w:r>
      <w:r w:rsidRPr="006E1E7E">
        <w:rPr>
          <w:lang w:eastAsia="en-US"/>
        </w:rPr>
        <w:tab/>
        <w:t>De kleuters ervaren de ruimte tijdens het vrij spel en buiten.</w:t>
      </w:r>
    </w:p>
    <w:p w14:paraId="1489FAD0" w14:textId="77777777" w:rsidR="00B13132" w:rsidRPr="006E1E7E" w:rsidRDefault="00B13132" w:rsidP="00B13132">
      <w:pPr>
        <w:numPr>
          <w:ilvl w:val="0"/>
          <w:numId w:val="13"/>
        </w:numPr>
        <w:contextualSpacing/>
        <w:rPr>
          <w:lang w:eastAsia="en-US"/>
        </w:rPr>
      </w:pPr>
      <w:r w:rsidRPr="006E1E7E">
        <w:rPr>
          <w:lang w:eastAsia="en-US"/>
        </w:rPr>
        <w:t>3.5</w:t>
      </w:r>
      <w:r w:rsidRPr="006E1E7E">
        <w:rPr>
          <w:lang w:eastAsia="en-US"/>
        </w:rPr>
        <w:tab/>
        <w:t>De kleuters handelend, in concrete situaties de begrippen “in, op, boven, onder, naast, voor, achter, eerste, laatste, tussen, schuin, op elkaar, ver weg, dichtbij, binnen, buiten, omhoog en omlaag” in hun juiste betekenis gebruiken.</w:t>
      </w:r>
    </w:p>
    <w:p w14:paraId="0C67AA73" w14:textId="77777777" w:rsidR="00B13132" w:rsidRPr="006E1E7E" w:rsidRDefault="00B13132" w:rsidP="00B13132">
      <w:pPr>
        <w:numPr>
          <w:ilvl w:val="0"/>
          <w:numId w:val="13"/>
        </w:numPr>
        <w:contextualSpacing/>
        <w:rPr>
          <w:lang w:eastAsia="en-US"/>
        </w:rPr>
      </w:pPr>
      <w:r w:rsidRPr="006E1E7E">
        <w:rPr>
          <w:lang w:eastAsia="en-US"/>
        </w:rPr>
        <w:t>2.2</w:t>
      </w:r>
      <w:r w:rsidRPr="006E1E7E">
        <w:rPr>
          <w:lang w:eastAsia="en-US"/>
        </w:rPr>
        <w:tab/>
        <w:t>De kleuters handelend en verwoordend twee dingen op hun kwalitatieve eigenschap vergelijken, lengte.</w:t>
      </w:r>
    </w:p>
    <w:p w14:paraId="7A0ED4F0" w14:textId="652DDC2E" w:rsidR="00B13132" w:rsidRDefault="00B13132">
      <w:pPr>
        <w:spacing w:after="0" w:line="264" w:lineRule="auto"/>
        <w:rPr>
          <w:lang w:eastAsia="en-US"/>
        </w:rPr>
      </w:pPr>
      <w:r>
        <w:rPr>
          <w:lang w:eastAsia="en-US"/>
        </w:rPr>
        <w:br w:type="page"/>
      </w:r>
    </w:p>
    <w:p w14:paraId="2B64C97F" w14:textId="2A409567" w:rsidR="00B13132" w:rsidRDefault="00B13132" w:rsidP="00B13132">
      <w:pPr>
        <w:pStyle w:val="Kop1"/>
        <w:rPr>
          <w:lang w:eastAsia="en-US"/>
        </w:rPr>
      </w:pPr>
      <w:bookmarkStart w:id="6" w:name="_Toc106029604"/>
      <w:r>
        <w:rPr>
          <w:lang w:eastAsia="en-US"/>
        </w:rPr>
        <w:lastRenderedPageBreak/>
        <w:t>3. Opdrachten</w:t>
      </w:r>
      <w:bookmarkEnd w:id="6"/>
    </w:p>
    <w:p w14:paraId="0AB05308" w14:textId="77777777" w:rsidR="00B13132" w:rsidRPr="00B13132" w:rsidRDefault="00B13132" w:rsidP="00B13132">
      <w:pPr>
        <w:rPr>
          <w:lang w:eastAsia="en-US"/>
        </w:rPr>
      </w:pPr>
    </w:p>
    <w:p w14:paraId="42FBCC0D" w14:textId="273A9644" w:rsidR="00B13132" w:rsidRDefault="00B13132" w:rsidP="00B13132">
      <w:pPr>
        <w:pStyle w:val="Kop2"/>
        <w:rPr>
          <w:lang w:eastAsia="en-US"/>
        </w:rPr>
      </w:pPr>
      <w:bookmarkStart w:id="7" w:name="_Toc106029605"/>
      <w:r>
        <w:rPr>
          <w:lang w:eastAsia="en-US"/>
        </w:rPr>
        <w:t>3.1 Opdracht 1: Roodborsttapuit</w:t>
      </w:r>
      <w:bookmarkEnd w:id="7"/>
    </w:p>
    <w:p w14:paraId="0DA38446" w14:textId="77777777" w:rsidR="00CB0365" w:rsidRPr="00CB0365" w:rsidRDefault="00CB0365" w:rsidP="00CB0365">
      <w:pPr>
        <w:rPr>
          <w:lang w:eastAsia="en-US"/>
        </w:rPr>
      </w:pPr>
    </w:p>
    <w:p w14:paraId="75F101B5" w14:textId="0ACECFA4" w:rsidR="00B13132" w:rsidRDefault="00B13132" w:rsidP="00B13132">
      <w:pPr>
        <w:rPr>
          <w:lang w:eastAsia="en-US"/>
        </w:rPr>
      </w:pPr>
      <w:r>
        <w:rPr>
          <w:lang w:eastAsia="en-US"/>
        </w:rPr>
        <w:t xml:space="preserve">Regina de reiger is aan het rondkijken. Ze ziet zo veel verschillende bomen dat ze niet op let en botst. “Au!”, roept ze. Regina de reiger is tegen Tap gevlogen, Tap de roodborsttapuit. </w:t>
      </w:r>
      <w:r>
        <w:rPr>
          <w:rFonts w:ascii="Arial" w:hAnsi="Arial" w:cs="Arial"/>
          <w:lang w:eastAsia="en-US"/>
        </w:rPr>
        <w:t>​</w:t>
      </w:r>
    </w:p>
    <w:p w14:paraId="330823C1" w14:textId="78107B27" w:rsidR="00B13132" w:rsidRDefault="00B13132" w:rsidP="00B13132">
      <w:pPr>
        <w:rPr>
          <w:lang w:eastAsia="en-US"/>
        </w:rPr>
      </w:pPr>
      <w:r>
        <w:rPr>
          <w:lang w:eastAsia="en-US"/>
        </w:rPr>
        <w:t xml:space="preserve">Tap vertelt dat hij zich heel graag verstopt tussen de bomen en struiken. Len wil graag weten welk plekje Tap het leukst vindt om zich te verstoppen. </w:t>
      </w:r>
      <w:r>
        <w:rPr>
          <w:rFonts w:ascii="Arial" w:hAnsi="Arial" w:cs="Arial"/>
          <w:lang w:eastAsia="en-US"/>
        </w:rPr>
        <w:t>​</w:t>
      </w:r>
    </w:p>
    <w:p w14:paraId="4CC73DE5" w14:textId="29C62962" w:rsidR="00B13132" w:rsidRDefault="00B13132" w:rsidP="00A077E9">
      <w:pPr>
        <w:rPr>
          <w:lang w:eastAsia="en-US"/>
        </w:rPr>
      </w:pPr>
      <w:r>
        <w:rPr>
          <w:lang w:eastAsia="en-US"/>
        </w:rPr>
        <w:t xml:space="preserve">Len en Lena zetten hun </w:t>
      </w:r>
      <w:r w:rsidRPr="00B13132">
        <w:rPr>
          <w:b/>
          <w:bCs/>
          <w:lang w:eastAsia="en-US"/>
        </w:rPr>
        <w:t>levende bril</w:t>
      </w:r>
      <w:r>
        <w:rPr>
          <w:lang w:eastAsia="en-US"/>
        </w:rPr>
        <w:t xml:space="preserve"> op. Ze willen graag meer te weten komen over al die verschillende bomen en verstopplekjes van Tap.</w:t>
      </w:r>
    </w:p>
    <w:p w14:paraId="322E545E" w14:textId="5D3535F4" w:rsidR="00A077E9" w:rsidRDefault="00A077E9" w:rsidP="00A077E9">
      <w:pPr>
        <w:rPr>
          <w:lang w:eastAsia="en-US"/>
        </w:rPr>
      </w:pPr>
      <w:r>
        <w:rPr>
          <w:lang w:eastAsia="en-US"/>
        </w:rPr>
        <w:t>Opdracht:</w:t>
      </w:r>
    </w:p>
    <w:p w14:paraId="5D63CAB9" w14:textId="0B6F958F" w:rsidR="00A077E9" w:rsidRDefault="00A077E9" w:rsidP="00A077E9">
      <w:pPr>
        <w:rPr>
          <w:lang w:eastAsia="en-US"/>
        </w:rPr>
      </w:pPr>
      <w:r>
        <w:rPr>
          <w:lang w:eastAsia="en-US"/>
        </w:rPr>
        <w:t>De kleuters er</w:t>
      </w:r>
      <w:r w:rsidRPr="00A077E9">
        <w:rPr>
          <w:lang w:val="nl-NL" w:eastAsia="en-US"/>
        </w:rPr>
        <w:t xml:space="preserve"> </w:t>
      </w:r>
      <w:r w:rsidRPr="006E1E7E">
        <w:rPr>
          <w:lang w:val="nl-NL" w:eastAsia="en-US"/>
        </w:rPr>
        <w:t>ervaren de verschillen tussen de bomen aan de hand van hun zintuigen. Ze kijken en voelen aan de bomen. De verschillen worden verwoord in groep (kleur van de stam, dikte van de stam, gladde of ruwe stam,</w:t>
      </w:r>
      <w:r>
        <w:rPr>
          <w:lang w:val="nl-NL" w:eastAsia="en-US"/>
        </w:rPr>
        <w:t xml:space="preserve"> </w:t>
      </w:r>
      <w:r w:rsidRPr="006E1E7E">
        <w:rPr>
          <w:lang w:val="nl-NL" w:eastAsia="en-US"/>
        </w:rPr>
        <w:t xml:space="preserve">…). </w:t>
      </w:r>
      <w:r w:rsidRPr="006E1E7E">
        <w:rPr>
          <w:rFonts w:eastAsia="Calibri" w:cs="Times New Roman"/>
          <w:lang w:eastAsia="en-US"/>
        </w:rPr>
        <w:t xml:space="preserve">De kleuters kunnen een blad tegen de boom houden of op een stuk schors dat ze op de grond vinden. Met behulp van een wasco kunnen ze over het blad gaan zodat de textuur van de boom zichtbaar wordt. </w:t>
      </w:r>
      <w:r w:rsidR="001E7C9F">
        <w:rPr>
          <w:rFonts w:eastAsia="Calibri" w:cs="Times New Roman"/>
          <w:lang w:eastAsia="en-US"/>
        </w:rPr>
        <w:t xml:space="preserve">Geef ook de naam van de boom mee aan de kleuters. </w:t>
      </w:r>
      <w:r w:rsidRPr="006E1E7E">
        <w:rPr>
          <w:lang w:val="nl-NL" w:eastAsia="en-US"/>
        </w:rPr>
        <w:t>Z</w:t>
      </w:r>
      <w:r w:rsidR="00E85E69">
        <w:rPr>
          <w:lang w:val="nl-NL" w:eastAsia="en-US"/>
        </w:rPr>
        <w:t>o merken ze</w:t>
      </w:r>
      <w:r w:rsidRPr="006E1E7E">
        <w:rPr>
          <w:lang w:val="nl-NL" w:eastAsia="en-US"/>
        </w:rPr>
        <w:t xml:space="preserve"> dat de bomen er niet enkel anders uitzien maar dat ze ook allemaal een andere naam hebben.</w:t>
      </w:r>
      <w:r w:rsidRPr="006E1E7E">
        <w:rPr>
          <w:rFonts w:eastAsia="Calibri" w:cs="Times New Roman"/>
          <w:lang w:eastAsia="en-US"/>
        </w:rPr>
        <w:t xml:space="preserve"> Misschien begint de naam van de boom wel met dezelfde letter als jouw naam.</w:t>
      </w:r>
    </w:p>
    <w:p w14:paraId="3AE3CBF6" w14:textId="44A50E33" w:rsidR="00A077E9" w:rsidRDefault="00A077E9" w:rsidP="00A077E9">
      <w:pPr>
        <w:rPr>
          <w:lang w:eastAsia="en-US"/>
        </w:rPr>
      </w:pPr>
      <w:r>
        <w:rPr>
          <w:lang w:eastAsia="en-US"/>
        </w:rPr>
        <w:t>Materialen:</w:t>
      </w:r>
    </w:p>
    <w:p w14:paraId="0B1E8349" w14:textId="52773402" w:rsidR="00A077E9" w:rsidRDefault="00A077E9" w:rsidP="00A077E9">
      <w:pPr>
        <w:pStyle w:val="Lijstalinea"/>
        <w:numPr>
          <w:ilvl w:val="0"/>
          <w:numId w:val="14"/>
        </w:numPr>
        <w:rPr>
          <w:lang w:eastAsia="en-US"/>
        </w:rPr>
      </w:pPr>
      <w:r>
        <w:rPr>
          <w:lang w:eastAsia="en-US"/>
        </w:rPr>
        <w:t>Voor elke kleuter een dun, wit blad.</w:t>
      </w:r>
    </w:p>
    <w:p w14:paraId="421312CF" w14:textId="0FCCFABF" w:rsidR="00A077E9" w:rsidRDefault="00A077E9" w:rsidP="00A077E9">
      <w:pPr>
        <w:pStyle w:val="Lijstalinea"/>
        <w:numPr>
          <w:ilvl w:val="0"/>
          <w:numId w:val="14"/>
        </w:numPr>
        <w:rPr>
          <w:lang w:eastAsia="en-US"/>
        </w:rPr>
      </w:pPr>
      <w:r>
        <w:rPr>
          <w:lang w:eastAsia="en-US"/>
        </w:rPr>
        <w:t>Voor elke kleuter een wasco (vettig).</w:t>
      </w:r>
    </w:p>
    <w:p w14:paraId="45BC1833" w14:textId="4A05F655" w:rsidR="00A077E9" w:rsidRDefault="00A077E9" w:rsidP="00A077E9">
      <w:pPr>
        <w:rPr>
          <w:lang w:eastAsia="en-US"/>
        </w:rPr>
      </w:pPr>
      <w:r>
        <w:rPr>
          <w:lang w:eastAsia="en-US"/>
        </w:rPr>
        <w:t>Tips:</w:t>
      </w:r>
    </w:p>
    <w:p w14:paraId="7BB528D9" w14:textId="53A8984B" w:rsidR="00A077E9" w:rsidRDefault="00A077E9" w:rsidP="00A077E9">
      <w:pPr>
        <w:pStyle w:val="Lijstalinea"/>
        <w:numPr>
          <w:ilvl w:val="0"/>
          <w:numId w:val="14"/>
        </w:numPr>
        <w:rPr>
          <w:lang w:eastAsia="en-US"/>
        </w:rPr>
      </w:pPr>
      <w:r>
        <w:rPr>
          <w:lang w:eastAsia="en-US"/>
        </w:rPr>
        <w:t>Doe de opdracht voor, zo zien de kleuters goed wat de bedoeling is en kunnen ze zelf aan de slag.</w:t>
      </w:r>
    </w:p>
    <w:p w14:paraId="05E75143" w14:textId="72A242A9" w:rsidR="009F528A" w:rsidRDefault="009F528A" w:rsidP="00A077E9">
      <w:pPr>
        <w:pStyle w:val="Lijstalinea"/>
        <w:numPr>
          <w:ilvl w:val="0"/>
          <w:numId w:val="14"/>
        </w:numPr>
        <w:rPr>
          <w:lang w:eastAsia="en-US"/>
        </w:rPr>
      </w:pPr>
      <w:r>
        <w:rPr>
          <w:lang w:eastAsia="en-US"/>
        </w:rPr>
        <w:t xml:space="preserve">Kies bomen uit waar je de naam van kent, of waar je de naam van kunt opzoeken. Gebruik hiervoor eventueel een gratis app zoals </w:t>
      </w:r>
      <w:proofErr w:type="spellStart"/>
      <w:r>
        <w:rPr>
          <w:lang w:eastAsia="en-US"/>
        </w:rPr>
        <w:t>Obsidentify</w:t>
      </w:r>
      <w:proofErr w:type="spellEnd"/>
      <w:r>
        <w:rPr>
          <w:lang w:eastAsia="en-US"/>
        </w:rPr>
        <w:t xml:space="preserve"> of Plantnet.</w:t>
      </w:r>
    </w:p>
    <w:p w14:paraId="6FED19C5" w14:textId="52C94F50" w:rsidR="00A077E9" w:rsidRDefault="00A077E9" w:rsidP="00A077E9">
      <w:pPr>
        <w:pStyle w:val="Lijstalinea"/>
        <w:numPr>
          <w:ilvl w:val="0"/>
          <w:numId w:val="14"/>
        </w:numPr>
        <w:rPr>
          <w:lang w:eastAsia="en-US"/>
        </w:rPr>
      </w:pPr>
      <w:r>
        <w:rPr>
          <w:lang w:eastAsia="en-US"/>
        </w:rPr>
        <w:t>Laat de kleuters experimenteren met het tekenen op verschillende bomen, verschillende texturen.</w:t>
      </w:r>
    </w:p>
    <w:p w14:paraId="76028E07" w14:textId="77777777" w:rsidR="00A077E9" w:rsidRDefault="00A077E9" w:rsidP="00A077E9">
      <w:pPr>
        <w:pStyle w:val="Lijstalinea"/>
        <w:numPr>
          <w:ilvl w:val="0"/>
          <w:numId w:val="14"/>
        </w:numPr>
        <w:rPr>
          <w:lang w:eastAsia="en-US"/>
        </w:rPr>
      </w:pPr>
      <w:r>
        <w:rPr>
          <w:lang w:eastAsia="en-US"/>
        </w:rPr>
        <w:t>Hebben de kleuters wat nood aan extra beweging? Tap verstopt zich graag tussen de struiken en bomen. Wij kunnen ons ook wel verstoppen. Tijd voor het spelletje verstoppertje.</w:t>
      </w:r>
    </w:p>
    <w:p w14:paraId="5B0F9F4C" w14:textId="4F755DB8" w:rsidR="00A077E9" w:rsidRDefault="00A077E9" w:rsidP="00A077E9">
      <w:pPr>
        <w:pStyle w:val="Lijstalinea"/>
        <w:numPr>
          <w:ilvl w:val="0"/>
          <w:numId w:val="14"/>
        </w:numPr>
        <w:rPr>
          <w:lang w:eastAsia="en-US"/>
        </w:rPr>
      </w:pPr>
      <w:r>
        <w:rPr>
          <w:lang w:eastAsia="en-US"/>
        </w:rPr>
        <w:t>Hebben de kleuters extra uitdaging nodig (zeker op het einde van het schooljaar)? In plaats van met hun wasco te tekenen op het blad kunnen ze ook hun eerste letter of zelf hun volledige naam maken.</w:t>
      </w:r>
    </w:p>
    <w:p w14:paraId="649930CF" w14:textId="63F274A6" w:rsidR="00A077E9" w:rsidRDefault="00A077E9">
      <w:pPr>
        <w:spacing w:after="0" w:line="264" w:lineRule="auto"/>
        <w:rPr>
          <w:lang w:eastAsia="en-US"/>
        </w:rPr>
      </w:pPr>
      <w:r>
        <w:rPr>
          <w:lang w:eastAsia="en-US"/>
        </w:rPr>
        <w:br w:type="page"/>
      </w:r>
    </w:p>
    <w:p w14:paraId="67720362" w14:textId="68B5F996" w:rsidR="00A077E9" w:rsidRDefault="00A077E9" w:rsidP="00A077E9">
      <w:pPr>
        <w:rPr>
          <w:b/>
          <w:bCs/>
          <w:lang w:eastAsia="en-US"/>
        </w:rPr>
      </w:pPr>
      <w:r>
        <w:rPr>
          <w:b/>
          <w:bCs/>
          <w:lang w:eastAsia="en-US"/>
        </w:rPr>
        <w:lastRenderedPageBreak/>
        <w:t>Achtergrondinformatie voor de leerkracht</w:t>
      </w:r>
    </w:p>
    <w:p w14:paraId="2834D4DF" w14:textId="59E434D0" w:rsidR="00A077E9" w:rsidRDefault="00A077E9" w:rsidP="00A077E9">
      <w:pPr>
        <w:rPr>
          <w:u w:val="single"/>
          <w:lang w:eastAsia="en-US"/>
        </w:rPr>
      </w:pPr>
      <w:r>
        <w:rPr>
          <w:u w:val="single"/>
          <w:lang w:eastAsia="en-US"/>
        </w:rPr>
        <w:t>Identiteitskaart roodborsttapuit</w:t>
      </w:r>
    </w:p>
    <w:tbl>
      <w:tblPr>
        <w:tblStyle w:val="Tabelraster2"/>
        <w:tblW w:w="0" w:type="auto"/>
        <w:tblLook w:val="04A0" w:firstRow="1" w:lastRow="0" w:firstColumn="1" w:lastColumn="0" w:noHBand="0" w:noVBand="1"/>
      </w:tblPr>
      <w:tblGrid>
        <w:gridCol w:w="2196"/>
        <w:gridCol w:w="3469"/>
        <w:gridCol w:w="3397"/>
      </w:tblGrid>
      <w:tr w:rsidR="00A077E9" w:rsidRPr="006E1E7E" w14:paraId="01D32950" w14:textId="77777777" w:rsidTr="009661FC">
        <w:trPr>
          <w:trHeight w:val="1724"/>
        </w:trPr>
        <w:tc>
          <w:tcPr>
            <w:tcW w:w="2196" w:type="dxa"/>
            <w:vMerge w:val="restart"/>
          </w:tcPr>
          <w:p w14:paraId="3259B696" w14:textId="77777777" w:rsidR="00A077E9" w:rsidRPr="006E1E7E" w:rsidRDefault="00A077E9" w:rsidP="009661FC">
            <w:pPr>
              <w:spacing w:after="0"/>
              <w:rPr>
                <w:b/>
                <w:i/>
                <w:iCs/>
              </w:rPr>
            </w:pPr>
            <w:r w:rsidRPr="006E1E7E">
              <w:rPr>
                <w:noProof/>
              </w:rPr>
              <w:drawing>
                <wp:anchor distT="0" distB="0" distL="114300" distR="114300" simplePos="0" relativeHeight="251672576" behindDoc="0" locked="0" layoutInCell="1" allowOverlap="1" wp14:anchorId="005F6F9F" wp14:editId="6849DC42">
                  <wp:simplePos x="0" y="0"/>
                  <wp:positionH relativeFrom="column">
                    <wp:posOffset>-15875</wp:posOffset>
                  </wp:positionH>
                  <wp:positionV relativeFrom="paragraph">
                    <wp:posOffset>92710</wp:posOffset>
                  </wp:positionV>
                  <wp:extent cx="1257300" cy="752475"/>
                  <wp:effectExtent l="0" t="0" r="0" b="9525"/>
                  <wp:wrapSquare wrapText="bothSides"/>
                  <wp:docPr id="1711376132" name="Afbeelding 171137613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752475"/>
                          </a:xfrm>
                          <a:prstGeom prst="rect">
                            <a:avLst/>
                          </a:prstGeom>
                        </pic:spPr>
                      </pic:pic>
                    </a:graphicData>
                  </a:graphic>
                </wp:anchor>
              </w:drawing>
            </w:r>
          </w:p>
        </w:tc>
        <w:tc>
          <w:tcPr>
            <w:tcW w:w="3469" w:type="dxa"/>
          </w:tcPr>
          <w:p w14:paraId="36BE5436" w14:textId="77777777" w:rsidR="00A077E9" w:rsidRPr="006E1E7E" w:rsidRDefault="00A077E9" w:rsidP="009661FC">
            <w:pPr>
              <w:spacing w:after="0"/>
            </w:pPr>
            <w:r w:rsidRPr="006E1E7E">
              <w:rPr>
                <w:b/>
                <w:i/>
                <w:iCs/>
              </w:rPr>
              <w:t>Uiterlijk</w:t>
            </w:r>
            <w:r w:rsidRPr="006E1E7E">
              <w:t>:</w:t>
            </w:r>
          </w:p>
          <w:p w14:paraId="3EB16C8A" w14:textId="77777777" w:rsidR="00A077E9" w:rsidRPr="006E1E7E" w:rsidRDefault="00A077E9" w:rsidP="009661FC">
            <w:pPr>
              <w:spacing w:after="0"/>
            </w:pPr>
            <w:r w:rsidRPr="006E1E7E">
              <w:t>Deze vogel heeft een oranje gekleurde borst. Bij de mannetjes valt deze nog harder op dan bij de vrouwtjes. Hun rug is bruin gestreept en op hun boven vleugels zijn twee witte vlekken terug te vinden.</w:t>
            </w:r>
          </w:p>
          <w:p w14:paraId="379DCA91" w14:textId="77777777" w:rsidR="00A077E9" w:rsidRPr="006E1E7E" w:rsidRDefault="00A077E9" w:rsidP="009661FC">
            <w:pPr>
              <w:spacing w:after="0"/>
            </w:pPr>
          </w:p>
        </w:tc>
        <w:tc>
          <w:tcPr>
            <w:tcW w:w="3397" w:type="dxa"/>
          </w:tcPr>
          <w:p w14:paraId="3B70EDC0" w14:textId="77777777" w:rsidR="00A077E9" w:rsidRPr="006E1E7E" w:rsidRDefault="00A077E9" w:rsidP="009661FC">
            <w:pPr>
              <w:spacing w:after="0"/>
              <w:rPr>
                <w:b/>
                <w:i/>
                <w:iCs/>
              </w:rPr>
            </w:pPr>
            <w:r w:rsidRPr="006E1E7E">
              <w:rPr>
                <w:b/>
                <w:i/>
                <w:iCs/>
              </w:rPr>
              <w:t>Voeding:</w:t>
            </w:r>
          </w:p>
          <w:p w14:paraId="765DA6C1" w14:textId="77777777" w:rsidR="00A077E9" w:rsidRPr="006E1E7E" w:rsidRDefault="00A077E9" w:rsidP="009661FC">
            <w:pPr>
              <w:spacing w:after="0"/>
            </w:pPr>
            <w:r w:rsidRPr="006E1E7E">
              <w:t>Roodborsttapuiten eten voornamelijk insecten, zoals langpootmuggen, wormen, rupsen, vlinders, spinnen en slakken. Daarnaast eten ze zaden en bessen.</w:t>
            </w:r>
          </w:p>
        </w:tc>
      </w:tr>
      <w:tr w:rsidR="00A077E9" w:rsidRPr="006E1E7E" w14:paraId="1A852169" w14:textId="77777777" w:rsidTr="009661FC">
        <w:trPr>
          <w:trHeight w:val="2104"/>
        </w:trPr>
        <w:tc>
          <w:tcPr>
            <w:tcW w:w="2196" w:type="dxa"/>
            <w:vMerge/>
          </w:tcPr>
          <w:p w14:paraId="1CE48475" w14:textId="77777777" w:rsidR="00A077E9" w:rsidRPr="006E1E7E" w:rsidRDefault="00A077E9" w:rsidP="009661FC">
            <w:pPr>
              <w:spacing w:after="0"/>
              <w:rPr>
                <w:b/>
                <w:i/>
                <w:iCs/>
              </w:rPr>
            </w:pPr>
          </w:p>
        </w:tc>
        <w:tc>
          <w:tcPr>
            <w:tcW w:w="3469" w:type="dxa"/>
          </w:tcPr>
          <w:p w14:paraId="05BA3E4C" w14:textId="77777777" w:rsidR="00A077E9" w:rsidRPr="006E1E7E" w:rsidRDefault="00A077E9" w:rsidP="009661FC">
            <w:pPr>
              <w:spacing w:after="0"/>
              <w:rPr>
                <w:b/>
                <w:i/>
                <w:iCs/>
              </w:rPr>
            </w:pPr>
            <w:r w:rsidRPr="006E1E7E">
              <w:rPr>
                <w:b/>
                <w:i/>
                <w:iCs/>
              </w:rPr>
              <w:t>Biotoop:</w:t>
            </w:r>
          </w:p>
          <w:p w14:paraId="54F4A028" w14:textId="77777777" w:rsidR="00A077E9" w:rsidRPr="006E1E7E" w:rsidRDefault="00A077E9" w:rsidP="009661FC">
            <w:pPr>
              <w:spacing w:after="0"/>
            </w:pPr>
            <w:r w:rsidRPr="006E1E7E">
              <w:t xml:space="preserve">De roodborsttapuit leeft in open moerasgebieden, </w:t>
            </w:r>
            <w:proofErr w:type="spellStart"/>
            <w:r w:rsidRPr="006E1E7E">
              <w:t>heides</w:t>
            </w:r>
            <w:proofErr w:type="spellEnd"/>
            <w:r w:rsidRPr="006E1E7E">
              <w:t>, duinen en in halfopen boerenland. Deze vogel leeft graag in open tot halfopen, vaak droge terreinen.</w:t>
            </w:r>
          </w:p>
          <w:p w14:paraId="47B1015D" w14:textId="77777777" w:rsidR="00A077E9" w:rsidRPr="006E1E7E" w:rsidRDefault="00A077E9" w:rsidP="009661FC">
            <w:pPr>
              <w:spacing w:after="0"/>
            </w:pPr>
          </w:p>
        </w:tc>
        <w:tc>
          <w:tcPr>
            <w:tcW w:w="3397" w:type="dxa"/>
          </w:tcPr>
          <w:p w14:paraId="6C8E16A9" w14:textId="77777777" w:rsidR="00A077E9" w:rsidRPr="006E1E7E" w:rsidRDefault="00A077E9" w:rsidP="009661FC">
            <w:pPr>
              <w:spacing w:after="0"/>
              <w:rPr>
                <w:b/>
                <w:i/>
                <w:iCs/>
              </w:rPr>
            </w:pPr>
            <w:r w:rsidRPr="006E1E7E">
              <w:rPr>
                <w:b/>
                <w:i/>
                <w:iCs/>
              </w:rPr>
              <w:t>Weetjes:</w:t>
            </w:r>
          </w:p>
          <w:p w14:paraId="22085558" w14:textId="77777777" w:rsidR="00A077E9" w:rsidRPr="006E1E7E" w:rsidRDefault="00A077E9" w:rsidP="009661FC">
            <w:pPr>
              <w:spacing w:after="0"/>
            </w:pPr>
            <w:r w:rsidRPr="006E1E7E">
              <w:t>De roodborsttapuiten zijn trekvogels. Tijdens de wintermaanden trekken ze naar een warmer land. Ze brengen de winter vaak door in Zuid-Europa, Frankrijk, het Iberisch Schiereiland en Noord-Afrika.</w:t>
            </w:r>
          </w:p>
          <w:p w14:paraId="34BEE5DD" w14:textId="77777777" w:rsidR="00A077E9" w:rsidRPr="006E1E7E" w:rsidRDefault="00A077E9" w:rsidP="009661FC">
            <w:pPr>
              <w:spacing w:after="0"/>
            </w:pPr>
          </w:p>
        </w:tc>
      </w:tr>
    </w:tbl>
    <w:p w14:paraId="22CAF458" w14:textId="6205222D" w:rsidR="00A077E9" w:rsidRDefault="00A077E9" w:rsidP="00A077E9">
      <w:pPr>
        <w:rPr>
          <w:lang w:eastAsia="en-US"/>
        </w:rPr>
      </w:pPr>
    </w:p>
    <w:p w14:paraId="79FCF568" w14:textId="77777777" w:rsidR="00A077E9" w:rsidRDefault="00A077E9">
      <w:pPr>
        <w:spacing w:after="0" w:line="264" w:lineRule="auto"/>
        <w:rPr>
          <w:lang w:eastAsia="en-US"/>
        </w:rPr>
      </w:pPr>
      <w:r>
        <w:rPr>
          <w:lang w:eastAsia="en-US"/>
        </w:rPr>
        <w:br w:type="page"/>
      </w:r>
    </w:p>
    <w:p w14:paraId="188C8633" w14:textId="77777777" w:rsidR="00A077E9" w:rsidRDefault="00A077E9" w:rsidP="00A077E9">
      <w:pPr>
        <w:rPr>
          <w:lang w:eastAsia="en-US"/>
        </w:rPr>
      </w:pPr>
    </w:p>
    <w:tbl>
      <w:tblPr>
        <w:tblStyle w:val="Tabelraster4"/>
        <w:tblW w:w="0" w:type="auto"/>
        <w:tblLook w:val="04A0" w:firstRow="1" w:lastRow="0" w:firstColumn="1" w:lastColumn="0" w:noHBand="0" w:noVBand="1"/>
      </w:tblPr>
      <w:tblGrid>
        <w:gridCol w:w="3050"/>
        <w:gridCol w:w="2724"/>
        <w:gridCol w:w="3050"/>
      </w:tblGrid>
      <w:tr w:rsidR="00A077E9" w:rsidRPr="006E1E7E" w14:paraId="6B38C188" w14:textId="77777777" w:rsidTr="009661FC">
        <w:tc>
          <w:tcPr>
            <w:tcW w:w="3050" w:type="dxa"/>
          </w:tcPr>
          <w:p w14:paraId="06BD1405" w14:textId="77777777" w:rsidR="00A077E9" w:rsidRPr="006E1E7E" w:rsidRDefault="00A077E9" w:rsidP="009661FC">
            <w:pPr>
              <w:spacing w:after="0"/>
            </w:pPr>
          </w:p>
          <w:p w14:paraId="1EB5A935" w14:textId="77777777" w:rsidR="00A077E9" w:rsidRPr="006E1E7E" w:rsidRDefault="00A077E9" w:rsidP="009661FC">
            <w:pPr>
              <w:spacing w:after="0"/>
            </w:pPr>
            <w:r w:rsidRPr="006E1E7E">
              <w:rPr>
                <w:noProof/>
              </w:rPr>
              <w:drawing>
                <wp:inline distT="0" distB="0" distL="0" distR="0" wp14:anchorId="0C0907ED" wp14:editId="5181D4B5">
                  <wp:extent cx="1470192" cy="1208598"/>
                  <wp:effectExtent l="0" t="0" r="0" b="0"/>
                  <wp:docPr id="1711376172" name="Afbeelding 171137617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282" b="13204"/>
                          <a:stretch/>
                        </pic:blipFill>
                        <pic:spPr bwMode="auto">
                          <a:xfrm>
                            <a:off x="0" y="0"/>
                            <a:ext cx="1476868" cy="1214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4" w:type="dxa"/>
          </w:tcPr>
          <w:p w14:paraId="3A29223B" w14:textId="77777777" w:rsidR="00A077E9" w:rsidRPr="006E1E7E" w:rsidRDefault="00A077E9" w:rsidP="009661FC">
            <w:pPr>
              <w:spacing w:after="0"/>
              <w:rPr>
                <w:u w:val="single"/>
              </w:rPr>
            </w:pPr>
            <w:r w:rsidRPr="006E1E7E">
              <w:rPr>
                <w:u w:val="single"/>
              </w:rPr>
              <w:t>De zomereik</w:t>
            </w:r>
          </w:p>
          <w:p w14:paraId="57131251" w14:textId="77777777" w:rsidR="00A077E9" w:rsidRPr="006E1E7E" w:rsidRDefault="00A077E9" w:rsidP="009661FC">
            <w:pPr>
              <w:spacing w:after="0"/>
            </w:pPr>
            <w:r w:rsidRPr="006E1E7E">
              <w:t>De zomereik heeft een dikke schors die ruw aanvoelt door zijn diepe, verticale groeven. Verder kan je de boom ook herkennen aan zijn gelobde bladeren met een korte steel.</w:t>
            </w:r>
          </w:p>
          <w:p w14:paraId="11B281F3" w14:textId="77777777" w:rsidR="00A077E9" w:rsidRPr="006E1E7E" w:rsidRDefault="00A077E9" w:rsidP="009661FC">
            <w:pPr>
              <w:spacing w:after="0"/>
              <w:rPr>
                <w:u w:val="single"/>
              </w:rPr>
            </w:pPr>
          </w:p>
        </w:tc>
        <w:tc>
          <w:tcPr>
            <w:tcW w:w="3050" w:type="dxa"/>
          </w:tcPr>
          <w:p w14:paraId="082FF690" w14:textId="77777777" w:rsidR="00A077E9" w:rsidRPr="006E1E7E" w:rsidRDefault="00A077E9" w:rsidP="009661FC">
            <w:pPr>
              <w:spacing w:after="0"/>
            </w:pPr>
          </w:p>
          <w:p w14:paraId="33129707" w14:textId="77777777" w:rsidR="00A077E9" w:rsidRPr="006E1E7E" w:rsidRDefault="00A077E9" w:rsidP="009661FC">
            <w:pPr>
              <w:spacing w:after="0"/>
            </w:pPr>
            <w:r w:rsidRPr="006E1E7E">
              <w:rPr>
                <w:noProof/>
              </w:rPr>
              <w:drawing>
                <wp:inline distT="0" distB="0" distL="0" distR="0" wp14:anchorId="7CC9F3C6" wp14:editId="6A99F2D4">
                  <wp:extent cx="1800000" cy="1349999"/>
                  <wp:effectExtent l="0" t="0" r="0" b="3175"/>
                  <wp:docPr id="1711376173" name="Afbeelding 171137617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73"/>
                          <pic:cNvPicPr/>
                        </pic:nvPicPr>
                        <pic:blipFill>
                          <a:blip r:embed="rId20">
                            <a:extLst>
                              <a:ext uri="{28A0092B-C50C-407E-A947-70E740481C1C}">
                                <a14:useLocalDpi xmlns:a14="http://schemas.microsoft.com/office/drawing/2010/main" val="0"/>
                              </a:ext>
                            </a:extLst>
                          </a:blip>
                          <a:stretch>
                            <a:fillRect/>
                          </a:stretch>
                        </pic:blipFill>
                        <pic:spPr>
                          <a:xfrm>
                            <a:off x="0" y="0"/>
                            <a:ext cx="1800000" cy="1349999"/>
                          </a:xfrm>
                          <a:prstGeom prst="rect">
                            <a:avLst/>
                          </a:prstGeom>
                        </pic:spPr>
                      </pic:pic>
                    </a:graphicData>
                  </a:graphic>
                </wp:inline>
              </w:drawing>
            </w:r>
          </w:p>
        </w:tc>
      </w:tr>
      <w:tr w:rsidR="00A077E9" w:rsidRPr="006E1E7E" w14:paraId="2C51C9DD" w14:textId="77777777" w:rsidTr="009661FC">
        <w:tc>
          <w:tcPr>
            <w:tcW w:w="3050" w:type="dxa"/>
          </w:tcPr>
          <w:p w14:paraId="7B655E03" w14:textId="77777777" w:rsidR="00A077E9" w:rsidRPr="006E1E7E" w:rsidRDefault="00A077E9" w:rsidP="009661FC">
            <w:pPr>
              <w:spacing w:after="0"/>
            </w:pPr>
            <w:r w:rsidRPr="006E1E7E">
              <w:rPr>
                <w:noProof/>
              </w:rPr>
              <w:drawing>
                <wp:inline distT="0" distB="0" distL="0" distR="0" wp14:anchorId="2F05B19E" wp14:editId="087BC4E2">
                  <wp:extent cx="1800000" cy="2396320"/>
                  <wp:effectExtent l="0" t="0" r="0" b="4445"/>
                  <wp:docPr id="1711376174" name="Afbeelding 171137617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74"/>
                          <pic:cNvPicPr/>
                        </pic:nvPicPr>
                        <pic:blipFill>
                          <a:blip r:embed="rId21">
                            <a:extLst>
                              <a:ext uri="{28A0092B-C50C-407E-A947-70E740481C1C}">
                                <a14:useLocalDpi xmlns:a14="http://schemas.microsoft.com/office/drawing/2010/main" val="0"/>
                              </a:ext>
                            </a:extLst>
                          </a:blip>
                          <a:stretch>
                            <a:fillRect/>
                          </a:stretch>
                        </pic:blipFill>
                        <pic:spPr>
                          <a:xfrm>
                            <a:off x="0" y="0"/>
                            <a:ext cx="1800000" cy="2396320"/>
                          </a:xfrm>
                          <a:prstGeom prst="rect">
                            <a:avLst/>
                          </a:prstGeom>
                        </pic:spPr>
                      </pic:pic>
                    </a:graphicData>
                  </a:graphic>
                </wp:inline>
              </w:drawing>
            </w:r>
          </w:p>
        </w:tc>
        <w:tc>
          <w:tcPr>
            <w:tcW w:w="2724" w:type="dxa"/>
          </w:tcPr>
          <w:p w14:paraId="7AD49099" w14:textId="77777777" w:rsidR="00A077E9" w:rsidRPr="006E1E7E" w:rsidRDefault="00A077E9" w:rsidP="009661FC">
            <w:pPr>
              <w:spacing w:after="0"/>
              <w:rPr>
                <w:u w:val="single"/>
              </w:rPr>
            </w:pPr>
            <w:r w:rsidRPr="006E1E7E">
              <w:rPr>
                <w:u w:val="single"/>
              </w:rPr>
              <w:t>De wilg</w:t>
            </w:r>
          </w:p>
          <w:p w14:paraId="47BC32FF" w14:textId="77777777" w:rsidR="00A077E9" w:rsidRPr="006E1E7E" w:rsidRDefault="00A077E9" w:rsidP="009661FC">
            <w:pPr>
              <w:spacing w:after="0"/>
            </w:pPr>
            <w:r w:rsidRPr="006E1E7E">
              <w:t>Deze boom vind je vaak terug op de grens tussen het land en het water. De wilg heeft dus een vochtige grond nodig.</w:t>
            </w:r>
          </w:p>
          <w:p w14:paraId="19FD2C64" w14:textId="77777777" w:rsidR="00A077E9" w:rsidRPr="006E1E7E" w:rsidRDefault="00A077E9" w:rsidP="009661FC">
            <w:pPr>
              <w:spacing w:after="0"/>
            </w:pPr>
            <w:r w:rsidRPr="006E1E7E">
              <w:t>De schors van deze boom is op latere leeftijd grijsachtig. Naast deze kleur herken je hem aan een net van diepe, verticale scheuren.</w:t>
            </w:r>
          </w:p>
          <w:p w14:paraId="209CC44F" w14:textId="77777777" w:rsidR="00A077E9" w:rsidRPr="006E1E7E" w:rsidRDefault="00A077E9" w:rsidP="009661FC">
            <w:pPr>
              <w:spacing w:after="0"/>
            </w:pPr>
          </w:p>
        </w:tc>
        <w:tc>
          <w:tcPr>
            <w:tcW w:w="3050" w:type="dxa"/>
          </w:tcPr>
          <w:p w14:paraId="3923C538" w14:textId="77777777" w:rsidR="00A077E9" w:rsidRPr="006E1E7E" w:rsidRDefault="00A077E9" w:rsidP="009661FC">
            <w:pPr>
              <w:spacing w:after="0"/>
            </w:pPr>
            <w:r w:rsidRPr="006E1E7E">
              <w:rPr>
                <w:noProof/>
              </w:rPr>
              <w:drawing>
                <wp:inline distT="0" distB="0" distL="0" distR="0" wp14:anchorId="0F3CB459" wp14:editId="26DF6E2F">
                  <wp:extent cx="1709055" cy="2416871"/>
                  <wp:effectExtent l="0" t="0" r="5715" b="2540"/>
                  <wp:docPr id="1711376133" name="Afbeelding 1711376133" descr="Afbeelding met gras, buiten,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133" name="Afbeelding 1711376133" descr="Afbeelding met gras, buiten, plant, bloem&#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753" r="26181"/>
                          <a:stretch/>
                        </pic:blipFill>
                        <pic:spPr bwMode="auto">
                          <a:xfrm>
                            <a:off x="0" y="0"/>
                            <a:ext cx="1719167" cy="2431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77E9" w:rsidRPr="006E1E7E" w14:paraId="5B1692C2" w14:textId="77777777" w:rsidTr="009661FC">
        <w:tc>
          <w:tcPr>
            <w:tcW w:w="3050" w:type="dxa"/>
          </w:tcPr>
          <w:p w14:paraId="58B9F8ED" w14:textId="77777777" w:rsidR="00A077E9" w:rsidRPr="006E1E7E" w:rsidRDefault="00A077E9" w:rsidP="009661FC">
            <w:pPr>
              <w:spacing w:after="0"/>
            </w:pPr>
            <w:r w:rsidRPr="006E1E7E">
              <w:rPr>
                <w:noProof/>
              </w:rPr>
              <w:drawing>
                <wp:inline distT="0" distB="0" distL="0" distR="0" wp14:anchorId="6492CF39" wp14:editId="6F24A8DA">
                  <wp:extent cx="1800000" cy="2400000"/>
                  <wp:effectExtent l="0" t="0" r="0" b="635"/>
                  <wp:docPr id="1711376176" name="Afbeelding 171137617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76"/>
                          <pic:cNvPicPr/>
                        </pic:nvPicPr>
                        <pic:blipFill>
                          <a:blip r:embed="rId23">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tc>
        <w:tc>
          <w:tcPr>
            <w:tcW w:w="2724" w:type="dxa"/>
          </w:tcPr>
          <w:p w14:paraId="718F8D89" w14:textId="77777777" w:rsidR="00A077E9" w:rsidRPr="006E1E7E" w:rsidRDefault="00A077E9" w:rsidP="009661FC">
            <w:pPr>
              <w:spacing w:after="0"/>
              <w:rPr>
                <w:u w:val="single"/>
              </w:rPr>
            </w:pPr>
            <w:r w:rsidRPr="006E1E7E">
              <w:rPr>
                <w:u w:val="single"/>
              </w:rPr>
              <w:t>De zwarte els</w:t>
            </w:r>
          </w:p>
          <w:p w14:paraId="2B35C120" w14:textId="77777777" w:rsidR="00A077E9" w:rsidRPr="006E1E7E" w:rsidRDefault="00A077E9" w:rsidP="009661FC">
            <w:pPr>
              <w:spacing w:after="0"/>
            </w:pPr>
            <w:r w:rsidRPr="006E1E7E">
              <w:t>Deze boom vind je meestal terug op natte bodems, maar ook op een drogere bodem kan hij groeien.</w:t>
            </w:r>
          </w:p>
          <w:p w14:paraId="483EA1F2" w14:textId="77777777" w:rsidR="00A077E9" w:rsidRPr="006E1E7E" w:rsidRDefault="00A077E9" w:rsidP="009661FC">
            <w:pPr>
              <w:spacing w:after="0"/>
            </w:pPr>
            <w:r w:rsidRPr="006E1E7E">
              <w:t>De schors van deze boom is bruin. Ook bij deze boom kan je verticale scheuren vinden maar door de combinatie van ook dwarse scheuren wordt de stam in hoekige stukken verdeeld.</w:t>
            </w:r>
          </w:p>
        </w:tc>
        <w:tc>
          <w:tcPr>
            <w:tcW w:w="3050" w:type="dxa"/>
          </w:tcPr>
          <w:p w14:paraId="25D79908" w14:textId="77777777" w:rsidR="00A077E9" w:rsidRPr="006E1E7E" w:rsidRDefault="00A077E9" w:rsidP="009661FC">
            <w:pPr>
              <w:spacing w:after="0"/>
            </w:pPr>
            <w:r w:rsidRPr="006E1E7E">
              <w:rPr>
                <w:noProof/>
              </w:rPr>
              <w:drawing>
                <wp:inline distT="0" distB="0" distL="0" distR="0" wp14:anchorId="6C6EA9A8" wp14:editId="6C6F729D">
                  <wp:extent cx="1800000" cy="2697024"/>
                  <wp:effectExtent l="0" t="0" r="0" b="8255"/>
                  <wp:docPr id="1711376177" name="Afbeelding 171137617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77"/>
                          <pic:cNvPicPr/>
                        </pic:nvPicPr>
                        <pic:blipFill>
                          <a:blip r:embed="rId24">
                            <a:extLst>
                              <a:ext uri="{28A0092B-C50C-407E-A947-70E740481C1C}">
                                <a14:useLocalDpi xmlns:a14="http://schemas.microsoft.com/office/drawing/2010/main" val="0"/>
                              </a:ext>
                            </a:extLst>
                          </a:blip>
                          <a:stretch>
                            <a:fillRect/>
                          </a:stretch>
                        </pic:blipFill>
                        <pic:spPr>
                          <a:xfrm flipH="1">
                            <a:off x="0" y="0"/>
                            <a:ext cx="1800000" cy="2697024"/>
                          </a:xfrm>
                          <a:prstGeom prst="rect">
                            <a:avLst/>
                          </a:prstGeom>
                        </pic:spPr>
                      </pic:pic>
                    </a:graphicData>
                  </a:graphic>
                </wp:inline>
              </w:drawing>
            </w:r>
          </w:p>
        </w:tc>
      </w:tr>
    </w:tbl>
    <w:p w14:paraId="75B4721F" w14:textId="77777777" w:rsidR="00A077E9" w:rsidRPr="00A077E9" w:rsidRDefault="00A077E9" w:rsidP="00A077E9">
      <w:pPr>
        <w:rPr>
          <w:lang w:eastAsia="en-US"/>
        </w:rPr>
      </w:pPr>
    </w:p>
    <w:p w14:paraId="61C7F1B8" w14:textId="46003B15" w:rsidR="00A077E9" w:rsidRPr="00B13132" w:rsidRDefault="00A077E9" w:rsidP="00A077E9">
      <w:pPr>
        <w:ind w:left="360"/>
        <w:rPr>
          <w:lang w:eastAsia="en-US"/>
        </w:rPr>
      </w:pPr>
    </w:p>
    <w:p w14:paraId="1E482969" w14:textId="785F878C" w:rsidR="00A077E9" w:rsidRDefault="00A077E9">
      <w:pPr>
        <w:spacing w:after="0" w:line="264" w:lineRule="auto"/>
        <w:rPr>
          <w:lang w:eastAsia="en-US"/>
        </w:rPr>
      </w:pPr>
      <w:r>
        <w:rPr>
          <w:lang w:eastAsia="en-US"/>
        </w:rPr>
        <w:br w:type="page"/>
      </w:r>
    </w:p>
    <w:p w14:paraId="03DFEDF0" w14:textId="66D15806" w:rsidR="00B13132" w:rsidRDefault="00A077E9" w:rsidP="00A077E9">
      <w:pPr>
        <w:pStyle w:val="Kop2"/>
        <w:rPr>
          <w:lang w:eastAsia="en-US"/>
        </w:rPr>
      </w:pPr>
      <w:bookmarkStart w:id="8" w:name="_Toc106029606"/>
      <w:r>
        <w:rPr>
          <w:lang w:eastAsia="en-US"/>
        </w:rPr>
        <w:lastRenderedPageBreak/>
        <w:t>3.2 Opdracht 2: Bonte specht</w:t>
      </w:r>
      <w:bookmarkEnd w:id="8"/>
    </w:p>
    <w:p w14:paraId="564AC47D" w14:textId="77777777" w:rsidR="00A077E9" w:rsidRDefault="00A077E9" w:rsidP="00A077E9">
      <w:pPr>
        <w:rPr>
          <w:lang w:eastAsia="en-US"/>
        </w:rPr>
      </w:pPr>
    </w:p>
    <w:p w14:paraId="1C97A342" w14:textId="0D60DE75" w:rsidR="00A077E9" w:rsidRDefault="00A077E9" w:rsidP="00A077E9">
      <w:pPr>
        <w:rPr>
          <w:lang w:eastAsia="en-US"/>
        </w:rPr>
      </w:pPr>
      <w:r>
        <w:rPr>
          <w:lang w:eastAsia="en-US"/>
        </w:rPr>
        <w:t xml:space="preserve">Len en Lena zijn aan het wandelen, Regina de reiger vliegt mee. Lena kijkt rond om vriendjes van Regina de reiger te vinden in de bomen. Plots hoort ze iets TOKTOKTOKTOKTOK. “Len, hoor jij dat ook?” vraagt Lena. </w:t>
      </w:r>
      <w:r>
        <w:rPr>
          <w:rFonts w:ascii="Arial" w:hAnsi="Arial" w:cs="Arial"/>
          <w:lang w:eastAsia="en-US"/>
        </w:rPr>
        <w:t>​</w:t>
      </w:r>
    </w:p>
    <w:p w14:paraId="54C63466" w14:textId="5842E952" w:rsidR="00A077E9" w:rsidRDefault="00A077E9" w:rsidP="00A077E9">
      <w:pPr>
        <w:rPr>
          <w:lang w:eastAsia="en-US"/>
        </w:rPr>
      </w:pPr>
      <w:r>
        <w:rPr>
          <w:lang w:eastAsia="en-US"/>
        </w:rPr>
        <w:t xml:space="preserve">Het is Brecht, de bonte specht. Regina de reiger vertelt dat de bonte specht op zoek is naar eten of een nestje aan het maken is. </w:t>
      </w:r>
      <w:r>
        <w:rPr>
          <w:rFonts w:ascii="Arial" w:hAnsi="Arial" w:cs="Arial"/>
          <w:lang w:eastAsia="en-US"/>
        </w:rPr>
        <w:t>​</w:t>
      </w:r>
    </w:p>
    <w:p w14:paraId="082ADE3C" w14:textId="19FDDF2F" w:rsidR="00A077E9" w:rsidRDefault="00A077E9" w:rsidP="00A077E9">
      <w:pPr>
        <w:rPr>
          <w:lang w:eastAsia="en-US"/>
        </w:rPr>
      </w:pPr>
      <w:r>
        <w:rPr>
          <w:lang w:eastAsia="en-US"/>
        </w:rPr>
        <w:t xml:space="preserve">Len en Lena zetten hun </w:t>
      </w:r>
      <w:r w:rsidRPr="008E5594">
        <w:rPr>
          <w:b/>
          <w:bCs/>
          <w:lang w:eastAsia="en-US"/>
        </w:rPr>
        <w:t>levende</w:t>
      </w:r>
      <w:r>
        <w:rPr>
          <w:lang w:eastAsia="en-US"/>
        </w:rPr>
        <w:t xml:space="preserve"> </w:t>
      </w:r>
      <w:r w:rsidRPr="008E5594">
        <w:rPr>
          <w:b/>
          <w:bCs/>
          <w:lang w:eastAsia="en-US"/>
        </w:rPr>
        <w:t>bril</w:t>
      </w:r>
      <w:r>
        <w:rPr>
          <w:lang w:eastAsia="en-US"/>
        </w:rPr>
        <w:t xml:space="preserve"> op. Ze willen graag meer te weten komen over de specht en het nestje dat hij misschien aan het maken is.</w:t>
      </w:r>
    </w:p>
    <w:p w14:paraId="3B67D33C" w14:textId="78A42799" w:rsidR="00A077E9" w:rsidRDefault="00A077E9" w:rsidP="00A077E9">
      <w:pPr>
        <w:rPr>
          <w:lang w:eastAsia="en-US"/>
        </w:rPr>
      </w:pPr>
      <w:r>
        <w:rPr>
          <w:lang w:eastAsia="en-US"/>
        </w:rPr>
        <w:t>Opdracht:</w:t>
      </w:r>
    </w:p>
    <w:p w14:paraId="4C900BF9" w14:textId="77BB1EB6" w:rsidR="00A077E9" w:rsidRDefault="00A077E9" w:rsidP="00A077E9">
      <w:pPr>
        <w:rPr>
          <w:lang w:val="nl-NL" w:eastAsia="en-US"/>
        </w:rPr>
      </w:pPr>
      <w:r w:rsidRPr="00A077E9">
        <w:rPr>
          <w:lang w:val="nl-NL" w:eastAsia="en-US"/>
        </w:rPr>
        <w:t>Brecht heeft veel werk met het maken van een nest in een boom. Hiervoor heeft hij een boom of dikke tak nodig die groter is dan zichzelf. De kleuters mogen opzoek gaan naar verschillende takken. Zijn alle takken hetzelfde? Dunne, dikke, lange of korte takken kunnen jullie ze in groepjes leggen. Zit hier misschien nog een tak tussen die groter is dan de kleuters zelf?</w:t>
      </w:r>
    </w:p>
    <w:p w14:paraId="60962101" w14:textId="21466CFF" w:rsidR="00A077E9" w:rsidRDefault="00A077E9" w:rsidP="00A077E9">
      <w:pPr>
        <w:rPr>
          <w:lang w:val="nl-NL" w:eastAsia="en-US"/>
        </w:rPr>
      </w:pPr>
      <w:r>
        <w:rPr>
          <w:lang w:val="nl-NL" w:eastAsia="en-US"/>
        </w:rPr>
        <w:t>Materialen:</w:t>
      </w:r>
    </w:p>
    <w:p w14:paraId="25D03E64" w14:textId="6F41413B" w:rsidR="00A077E9" w:rsidRDefault="00A077E9" w:rsidP="00A077E9">
      <w:pPr>
        <w:pStyle w:val="Lijstalinea"/>
        <w:numPr>
          <w:ilvl w:val="0"/>
          <w:numId w:val="14"/>
        </w:numPr>
        <w:rPr>
          <w:lang w:val="nl-NL" w:eastAsia="en-US"/>
        </w:rPr>
      </w:pPr>
      <w:r>
        <w:rPr>
          <w:lang w:val="nl-NL" w:eastAsia="en-US"/>
        </w:rPr>
        <w:t xml:space="preserve">Voor deze opdracht zijn er </w:t>
      </w:r>
      <w:r>
        <w:rPr>
          <w:u w:val="single"/>
          <w:lang w:val="nl-NL" w:eastAsia="en-US"/>
        </w:rPr>
        <w:t>geen</w:t>
      </w:r>
      <w:r>
        <w:rPr>
          <w:lang w:val="nl-NL" w:eastAsia="en-US"/>
        </w:rPr>
        <w:t xml:space="preserve"> materialen nodig.</w:t>
      </w:r>
    </w:p>
    <w:p w14:paraId="35706F64" w14:textId="580D34B5" w:rsidR="00A077E9" w:rsidRDefault="00A077E9" w:rsidP="00A077E9">
      <w:pPr>
        <w:rPr>
          <w:lang w:val="nl-NL" w:eastAsia="en-US"/>
        </w:rPr>
      </w:pPr>
      <w:r>
        <w:rPr>
          <w:lang w:val="nl-NL" w:eastAsia="en-US"/>
        </w:rPr>
        <w:t>Tips:</w:t>
      </w:r>
    </w:p>
    <w:p w14:paraId="139F687C" w14:textId="57D9F2D3" w:rsidR="00A077E9" w:rsidRPr="008E5594" w:rsidRDefault="00A077E9" w:rsidP="008E5594">
      <w:pPr>
        <w:pStyle w:val="Lijstalinea"/>
        <w:numPr>
          <w:ilvl w:val="0"/>
          <w:numId w:val="14"/>
        </w:numPr>
        <w:rPr>
          <w:lang w:val="nl-NL" w:eastAsia="en-US"/>
        </w:rPr>
      </w:pPr>
      <w:r>
        <w:rPr>
          <w:lang w:val="nl-NL" w:eastAsia="en-US"/>
        </w:rPr>
        <w:t>Spreek met de kleuters een duidelijke ruimte af, waar ze op zoek mogen gaan naar takken.</w:t>
      </w:r>
    </w:p>
    <w:p w14:paraId="19AA0C88" w14:textId="77777777" w:rsidR="00DF7DC5" w:rsidRDefault="00DF7DC5" w:rsidP="00DF7DC5">
      <w:pPr>
        <w:spacing w:after="0"/>
        <w:rPr>
          <w:rFonts w:eastAsia="Calibri"/>
          <w:b/>
          <w:bCs/>
          <w:lang w:eastAsia="en-US"/>
        </w:rPr>
      </w:pPr>
    </w:p>
    <w:p w14:paraId="6E3DC3EE" w14:textId="4F3E0747" w:rsidR="00B13132" w:rsidRDefault="00A077E9" w:rsidP="00B13132">
      <w:pPr>
        <w:rPr>
          <w:rFonts w:eastAsia="Calibri"/>
          <w:b/>
          <w:bCs/>
          <w:lang w:eastAsia="en-US"/>
        </w:rPr>
      </w:pPr>
      <w:r>
        <w:rPr>
          <w:rFonts w:eastAsia="Calibri"/>
          <w:b/>
          <w:bCs/>
          <w:lang w:eastAsia="en-US"/>
        </w:rPr>
        <w:t>Achtergrondinformatie voor de leerkracht</w:t>
      </w:r>
    </w:p>
    <w:p w14:paraId="038F8214" w14:textId="26433F8F" w:rsidR="00A077E9" w:rsidRDefault="00A077E9" w:rsidP="00B13132">
      <w:pPr>
        <w:rPr>
          <w:rFonts w:eastAsia="Calibri"/>
          <w:u w:val="single"/>
          <w:lang w:eastAsia="en-US"/>
        </w:rPr>
      </w:pPr>
      <w:r>
        <w:rPr>
          <w:rFonts w:eastAsia="Calibri"/>
          <w:u w:val="single"/>
          <w:lang w:eastAsia="en-US"/>
        </w:rPr>
        <w:t>Identiteitskaart bonte specht</w:t>
      </w:r>
    </w:p>
    <w:tbl>
      <w:tblPr>
        <w:tblStyle w:val="Tabelraster4"/>
        <w:tblW w:w="0" w:type="auto"/>
        <w:tblLook w:val="04A0" w:firstRow="1" w:lastRow="0" w:firstColumn="1" w:lastColumn="0" w:noHBand="0" w:noVBand="1"/>
      </w:tblPr>
      <w:tblGrid>
        <w:gridCol w:w="2945"/>
        <w:gridCol w:w="2945"/>
        <w:gridCol w:w="2946"/>
      </w:tblGrid>
      <w:tr w:rsidR="00A077E9" w:rsidRPr="006E1E7E" w14:paraId="3D20FD30" w14:textId="77777777" w:rsidTr="009661FC">
        <w:tc>
          <w:tcPr>
            <w:tcW w:w="2945" w:type="dxa"/>
            <w:vMerge w:val="restart"/>
          </w:tcPr>
          <w:p w14:paraId="0D7B9692" w14:textId="77777777" w:rsidR="00A077E9" w:rsidRPr="006E1E7E" w:rsidRDefault="00A077E9" w:rsidP="009661FC">
            <w:pPr>
              <w:spacing w:after="0"/>
            </w:pPr>
            <w:r w:rsidRPr="006E1E7E">
              <w:rPr>
                <w:noProof/>
              </w:rPr>
              <w:drawing>
                <wp:inline distT="0" distB="0" distL="0" distR="0" wp14:anchorId="0539F752" wp14:editId="1BD1A59C">
                  <wp:extent cx="1714123" cy="2222205"/>
                  <wp:effectExtent l="0" t="0" r="635" b="6985"/>
                  <wp:docPr id="1711376179" name="Afbeelding 1711376179" descr="Afbeelding met buiten, boom, vogel,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179" name="Afbeelding 1711376179" descr="Afbeelding met buiten, boom, vogel, zittend&#10;&#10;Automatisch gegenereerde beschrijving"/>
                          <pic:cNvPicPr/>
                        </pic:nvPicPr>
                        <pic:blipFill rotWithShape="1">
                          <a:blip r:embed="rId25"/>
                          <a:srcRect l="33722"/>
                          <a:stretch/>
                        </pic:blipFill>
                        <pic:spPr bwMode="auto">
                          <a:xfrm>
                            <a:off x="0" y="0"/>
                            <a:ext cx="1757361" cy="2278260"/>
                          </a:xfrm>
                          <a:prstGeom prst="rect">
                            <a:avLst/>
                          </a:prstGeom>
                          <a:ln>
                            <a:noFill/>
                          </a:ln>
                          <a:extLst>
                            <a:ext uri="{53640926-AAD7-44D8-BBD7-CCE9431645EC}">
                              <a14:shadowObscured xmlns:a14="http://schemas.microsoft.com/office/drawing/2010/main"/>
                            </a:ext>
                          </a:extLst>
                        </pic:spPr>
                      </pic:pic>
                    </a:graphicData>
                  </a:graphic>
                </wp:inline>
              </w:drawing>
            </w:r>
          </w:p>
        </w:tc>
        <w:tc>
          <w:tcPr>
            <w:tcW w:w="2945" w:type="dxa"/>
          </w:tcPr>
          <w:p w14:paraId="594C1583" w14:textId="77777777" w:rsidR="00A077E9" w:rsidRPr="006E1E7E" w:rsidRDefault="00A077E9" w:rsidP="009661FC">
            <w:pPr>
              <w:spacing w:after="0"/>
            </w:pPr>
            <w:r w:rsidRPr="006E1E7E">
              <w:rPr>
                <w:b/>
                <w:bCs/>
                <w:i/>
                <w:iCs/>
              </w:rPr>
              <w:t>Uiterlijk</w:t>
            </w:r>
            <w:r w:rsidRPr="006E1E7E">
              <w:t>:</w:t>
            </w:r>
          </w:p>
          <w:p w14:paraId="56E21E73" w14:textId="77777777" w:rsidR="00A077E9" w:rsidRPr="006E1E7E" w:rsidRDefault="00A077E9" w:rsidP="009661FC">
            <w:pPr>
              <w:spacing w:after="0"/>
            </w:pPr>
            <w:r w:rsidRPr="006E1E7E">
              <w:t xml:space="preserve">De bonte specht is even groot als een merel. </w:t>
            </w:r>
          </w:p>
          <w:p w14:paraId="3BB71624" w14:textId="68909E08" w:rsidR="00A077E9" w:rsidRPr="006E1E7E" w:rsidRDefault="00A077E9" w:rsidP="009661FC">
            <w:pPr>
              <w:spacing w:after="0"/>
            </w:pPr>
            <w:r w:rsidRPr="006E1E7E">
              <w:t xml:space="preserve">Hij is </w:t>
            </w:r>
            <w:r w:rsidR="002C6B4A">
              <w:t xml:space="preserve"> bont </w:t>
            </w:r>
            <w:r w:rsidRPr="006E1E7E">
              <w:t xml:space="preserve">van kleur met witte en zwarte vlekken. Hiernaast kan je hem ook herkennen aan rode </w:t>
            </w:r>
            <w:proofErr w:type="spellStart"/>
            <w:r w:rsidRPr="006E1E7E">
              <w:t>onderstaartdekveren</w:t>
            </w:r>
            <w:proofErr w:type="spellEnd"/>
            <w:r w:rsidRPr="006E1E7E">
              <w:t>.</w:t>
            </w:r>
          </w:p>
          <w:p w14:paraId="79D94049" w14:textId="77777777" w:rsidR="00A077E9" w:rsidRPr="006E1E7E" w:rsidRDefault="00A077E9" w:rsidP="009661FC">
            <w:pPr>
              <w:spacing w:after="0"/>
            </w:pPr>
          </w:p>
        </w:tc>
        <w:tc>
          <w:tcPr>
            <w:tcW w:w="2946" w:type="dxa"/>
          </w:tcPr>
          <w:p w14:paraId="1E842F3A" w14:textId="77777777" w:rsidR="00A077E9" w:rsidRPr="006E1E7E" w:rsidRDefault="00A077E9" w:rsidP="009661FC">
            <w:pPr>
              <w:spacing w:after="0"/>
            </w:pPr>
            <w:r w:rsidRPr="006E1E7E">
              <w:rPr>
                <w:b/>
                <w:bCs/>
                <w:i/>
                <w:iCs/>
              </w:rPr>
              <w:t>Voeding</w:t>
            </w:r>
            <w:r w:rsidRPr="006E1E7E">
              <w:t>:</w:t>
            </w:r>
          </w:p>
          <w:p w14:paraId="50147D8A" w14:textId="77777777" w:rsidR="00A077E9" w:rsidRPr="006E1E7E" w:rsidRDefault="00A077E9" w:rsidP="009661FC">
            <w:pPr>
              <w:spacing w:after="0"/>
            </w:pPr>
            <w:r w:rsidRPr="006E1E7E">
              <w:t>Deze specht is vooral opzoek naar insecten. In de winter zal hij ook opzoek gaan naar zaden.</w:t>
            </w:r>
          </w:p>
        </w:tc>
      </w:tr>
      <w:tr w:rsidR="00A077E9" w:rsidRPr="006E1E7E" w14:paraId="0A1223F6" w14:textId="77777777" w:rsidTr="009661FC">
        <w:tc>
          <w:tcPr>
            <w:tcW w:w="2945" w:type="dxa"/>
            <w:vMerge/>
          </w:tcPr>
          <w:p w14:paraId="359DDD0D" w14:textId="77777777" w:rsidR="00A077E9" w:rsidRPr="006E1E7E" w:rsidRDefault="00A077E9" w:rsidP="009661FC">
            <w:pPr>
              <w:spacing w:after="0"/>
            </w:pPr>
          </w:p>
        </w:tc>
        <w:tc>
          <w:tcPr>
            <w:tcW w:w="2945" w:type="dxa"/>
          </w:tcPr>
          <w:p w14:paraId="0436018F" w14:textId="77777777" w:rsidR="00A077E9" w:rsidRPr="006E1E7E" w:rsidRDefault="00A077E9" w:rsidP="009661FC">
            <w:pPr>
              <w:spacing w:after="0"/>
            </w:pPr>
            <w:r w:rsidRPr="006E1E7E">
              <w:rPr>
                <w:b/>
                <w:bCs/>
                <w:i/>
                <w:iCs/>
              </w:rPr>
              <w:t>Biotoop</w:t>
            </w:r>
            <w:r w:rsidRPr="006E1E7E">
              <w:t>:</w:t>
            </w:r>
          </w:p>
          <w:p w14:paraId="26E68984" w14:textId="77777777" w:rsidR="00A077E9" w:rsidRPr="006E1E7E" w:rsidRDefault="00A077E9" w:rsidP="009661FC">
            <w:pPr>
              <w:spacing w:after="0"/>
            </w:pPr>
            <w:r w:rsidRPr="006E1E7E">
              <w:t>Wanneer je een bonte specht wilt zien ga je het best naar een gemengd bos, een naaldbos of naar grote parken.</w:t>
            </w:r>
          </w:p>
          <w:p w14:paraId="75365A20" w14:textId="77777777" w:rsidR="00A077E9" w:rsidRPr="006E1E7E" w:rsidRDefault="00A077E9" w:rsidP="009661FC">
            <w:pPr>
              <w:spacing w:after="0"/>
            </w:pPr>
          </w:p>
        </w:tc>
        <w:tc>
          <w:tcPr>
            <w:tcW w:w="2946" w:type="dxa"/>
          </w:tcPr>
          <w:p w14:paraId="412C8146" w14:textId="77777777" w:rsidR="00A077E9" w:rsidRPr="006E1E7E" w:rsidRDefault="00A077E9" w:rsidP="009661FC">
            <w:pPr>
              <w:spacing w:after="0"/>
            </w:pPr>
            <w:r w:rsidRPr="006E1E7E">
              <w:rPr>
                <w:b/>
                <w:bCs/>
                <w:i/>
                <w:iCs/>
              </w:rPr>
              <w:t>Voortplanting</w:t>
            </w:r>
            <w:r w:rsidRPr="006E1E7E">
              <w:t>:</w:t>
            </w:r>
          </w:p>
          <w:p w14:paraId="636839D0" w14:textId="77777777" w:rsidR="00A077E9" w:rsidRPr="006E1E7E" w:rsidRDefault="00A077E9" w:rsidP="009661FC">
            <w:pPr>
              <w:spacing w:after="0"/>
            </w:pPr>
            <w:r w:rsidRPr="006E1E7E">
              <w:t>In het voorjaar leggen deze vogels 2 tot 8 witte eieren. Na 11 tot 17 dagen komen deze eitjes al uit. 2 tot 3 weken later kunnen de jongen al uitvliegen.</w:t>
            </w:r>
          </w:p>
          <w:p w14:paraId="307EC32B" w14:textId="77777777" w:rsidR="00A077E9" w:rsidRPr="006E1E7E" w:rsidRDefault="00A077E9" w:rsidP="009661FC">
            <w:pPr>
              <w:spacing w:after="0"/>
            </w:pPr>
          </w:p>
        </w:tc>
      </w:tr>
      <w:tr w:rsidR="00A077E9" w:rsidRPr="006E1E7E" w14:paraId="4AE9C511" w14:textId="77777777" w:rsidTr="009661FC">
        <w:tc>
          <w:tcPr>
            <w:tcW w:w="2945" w:type="dxa"/>
            <w:vMerge/>
          </w:tcPr>
          <w:p w14:paraId="74FA57F3" w14:textId="77777777" w:rsidR="00A077E9" w:rsidRPr="006E1E7E" w:rsidRDefault="00A077E9" w:rsidP="009661FC">
            <w:pPr>
              <w:spacing w:after="0"/>
            </w:pPr>
          </w:p>
        </w:tc>
        <w:tc>
          <w:tcPr>
            <w:tcW w:w="2945" w:type="dxa"/>
          </w:tcPr>
          <w:p w14:paraId="430CFF56" w14:textId="77777777" w:rsidR="00A077E9" w:rsidRPr="006E1E7E" w:rsidRDefault="00A077E9" w:rsidP="009661FC">
            <w:pPr>
              <w:spacing w:after="0"/>
            </w:pPr>
            <w:r w:rsidRPr="006E1E7E">
              <w:rPr>
                <w:b/>
                <w:bCs/>
                <w:i/>
                <w:iCs/>
              </w:rPr>
              <w:t>Verspreidingsgebied</w:t>
            </w:r>
            <w:r w:rsidRPr="006E1E7E">
              <w:t>:</w:t>
            </w:r>
          </w:p>
          <w:p w14:paraId="64AC5C08" w14:textId="77777777" w:rsidR="00A077E9" w:rsidRPr="006E1E7E" w:rsidRDefault="00A077E9" w:rsidP="009661FC">
            <w:pPr>
              <w:spacing w:after="0"/>
            </w:pPr>
            <w:r w:rsidRPr="006E1E7E">
              <w:t>De bonte specht komt voor in Europa, Azië en Noordwest-Afrika.</w:t>
            </w:r>
          </w:p>
          <w:p w14:paraId="43539E49" w14:textId="77777777" w:rsidR="00A077E9" w:rsidRPr="006E1E7E" w:rsidRDefault="00A077E9" w:rsidP="009661FC">
            <w:pPr>
              <w:spacing w:after="0"/>
            </w:pPr>
          </w:p>
        </w:tc>
        <w:tc>
          <w:tcPr>
            <w:tcW w:w="2946" w:type="dxa"/>
          </w:tcPr>
          <w:p w14:paraId="79EC2843" w14:textId="77777777" w:rsidR="00A077E9" w:rsidRPr="006E1E7E" w:rsidRDefault="00A077E9" w:rsidP="009661FC">
            <w:pPr>
              <w:spacing w:after="0"/>
            </w:pPr>
            <w:r w:rsidRPr="006E1E7E">
              <w:rPr>
                <w:b/>
                <w:bCs/>
                <w:i/>
                <w:iCs/>
              </w:rPr>
              <w:t>Weetjes</w:t>
            </w:r>
            <w:r w:rsidRPr="006E1E7E">
              <w:t>:</w:t>
            </w:r>
          </w:p>
          <w:p w14:paraId="73D1990F" w14:textId="77777777" w:rsidR="00A077E9" w:rsidRPr="006E1E7E" w:rsidRDefault="00A077E9" w:rsidP="009661FC">
            <w:pPr>
              <w:spacing w:after="0"/>
            </w:pPr>
            <w:r w:rsidRPr="006E1E7E">
              <w:t>De bonte specht is de drummer van het bos.</w:t>
            </w:r>
          </w:p>
        </w:tc>
      </w:tr>
    </w:tbl>
    <w:p w14:paraId="430C6E42" w14:textId="2BE0A6B9" w:rsidR="00A077E9" w:rsidRDefault="008E5594" w:rsidP="008E5594">
      <w:pPr>
        <w:pStyle w:val="Kop2"/>
        <w:rPr>
          <w:lang w:eastAsia="en-US"/>
        </w:rPr>
      </w:pPr>
      <w:bookmarkStart w:id="9" w:name="_Toc106029607"/>
      <w:r>
        <w:rPr>
          <w:lang w:eastAsia="en-US"/>
        </w:rPr>
        <w:lastRenderedPageBreak/>
        <w:t>3.3 Opdracht 3: Lieveheersbeestje</w:t>
      </w:r>
      <w:bookmarkEnd w:id="9"/>
    </w:p>
    <w:p w14:paraId="6468DE7F" w14:textId="262C9F6E" w:rsidR="008E5594" w:rsidRDefault="008E5594" w:rsidP="008E5594">
      <w:pPr>
        <w:rPr>
          <w:rFonts w:eastAsia="Calibri"/>
          <w:lang w:eastAsia="en-US"/>
        </w:rPr>
      </w:pPr>
    </w:p>
    <w:p w14:paraId="0E5ADE0E" w14:textId="28780D77" w:rsidR="008E5594" w:rsidRPr="008E5594" w:rsidRDefault="008E5594" w:rsidP="008E5594">
      <w:pPr>
        <w:rPr>
          <w:rFonts w:eastAsia="Calibri"/>
          <w:lang w:eastAsia="en-US"/>
        </w:rPr>
      </w:pPr>
      <w:r w:rsidRPr="008E5594">
        <w:rPr>
          <w:rFonts w:eastAsia="Calibri"/>
          <w:lang w:eastAsia="en-US"/>
        </w:rPr>
        <w:t xml:space="preserve">Even later komen ze Stippel tegen, het lieveheersbeestje. “Hallo, Stippel, ga je met ons mee?” vraagt Len. Maar Stippel heeft helemaal geen tijd. Hij is druk in de weer met het zoeken naar eten. Als het winter wordt kan Stippel geen eten meer vinden, want dan heeft hij het te koud. </w:t>
      </w:r>
      <w:r w:rsidRPr="008E5594">
        <w:rPr>
          <w:rFonts w:ascii="Arial" w:eastAsia="Calibri" w:hAnsi="Arial" w:cs="Arial"/>
          <w:lang w:eastAsia="en-US"/>
        </w:rPr>
        <w:t>​</w:t>
      </w:r>
    </w:p>
    <w:p w14:paraId="18ED0B04" w14:textId="20A94EAC" w:rsidR="008E5594" w:rsidRDefault="008E5594" w:rsidP="008E5594">
      <w:pPr>
        <w:rPr>
          <w:rFonts w:eastAsia="Calibri"/>
          <w:lang w:eastAsia="en-US"/>
        </w:rPr>
      </w:pPr>
      <w:r w:rsidRPr="008E5594">
        <w:rPr>
          <w:rFonts w:eastAsia="Calibri"/>
          <w:lang w:eastAsia="en-US"/>
        </w:rPr>
        <w:t xml:space="preserve">Len en Lena zetten hun </w:t>
      </w:r>
      <w:r w:rsidRPr="008E5594">
        <w:rPr>
          <w:rFonts w:eastAsia="Calibri"/>
          <w:b/>
          <w:bCs/>
          <w:lang w:eastAsia="en-US"/>
        </w:rPr>
        <w:t>seizoenenbril</w:t>
      </w:r>
      <w:r w:rsidRPr="008E5594">
        <w:rPr>
          <w:rFonts w:eastAsia="Calibri"/>
          <w:lang w:eastAsia="en-US"/>
        </w:rPr>
        <w:t xml:space="preserve"> op en gaan mee op zoek naar een plek waar Stippel het warm heeft in de winter en hij zijn eten kan verzamelen.</w:t>
      </w:r>
    </w:p>
    <w:p w14:paraId="1A3BD80E" w14:textId="53D9AFD7" w:rsidR="008E5594" w:rsidRDefault="008E5594" w:rsidP="008E5594">
      <w:pPr>
        <w:rPr>
          <w:rFonts w:eastAsia="Calibri"/>
          <w:lang w:eastAsia="en-US"/>
        </w:rPr>
      </w:pPr>
      <w:r>
        <w:rPr>
          <w:rFonts w:eastAsia="Calibri"/>
          <w:lang w:eastAsia="en-US"/>
        </w:rPr>
        <w:t>Opdracht:</w:t>
      </w:r>
    </w:p>
    <w:p w14:paraId="7AEBB55E" w14:textId="768E7BAE" w:rsidR="008E5594" w:rsidRDefault="008E5594" w:rsidP="008E5594">
      <w:pPr>
        <w:spacing w:after="160" w:line="259" w:lineRule="auto"/>
        <w:rPr>
          <w:rFonts w:eastAsia="Calibri" w:cs="Times New Roman"/>
          <w:lang w:eastAsia="en-US"/>
        </w:rPr>
      </w:pPr>
      <w:r w:rsidRPr="006E1E7E">
        <w:rPr>
          <w:rFonts w:eastAsia="Calibri" w:cs="Times New Roman"/>
          <w:lang w:eastAsia="en-US"/>
        </w:rPr>
        <w:t>De kleuters gaan op</w:t>
      </w:r>
      <w:r>
        <w:rPr>
          <w:rFonts w:eastAsia="Calibri" w:cs="Times New Roman"/>
          <w:lang w:eastAsia="en-US"/>
        </w:rPr>
        <w:t xml:space="preserve"> </w:t>
      </w:r>
      <w:r w:rsidRPr="006E1E7E">
        <w:rPr>
          <w:rFonts w:eastAsia="Calibri" w:cs="Times New Roman"/>
          <w:lang w:eastAsia="en-US"/>
        </w:rPr>
        <w:t>zoek naar materialen die ze rondom zich kunnen vinden. Met deze materialen gaan ze aan de slag om een constructie te bouwen voor Stippel en zijn familie. Hoe kunnen we ervoor zorgen dat het huis stevig is zodat het niet wegwaait?</w:t>
      </w:r>
    </w:p>
    <w:p w14:paraId="532BC87B" w14:textId="2594A9AA" w:rsidR="008E5594" w:rsidRDefault="008E5594" w:rsidP="008E5594">
      <w:pPr>
        <w:spacing w:after="160" w:line="259" w:lineRule="auto"/>
        <w:rPr>
          <w:rFonts w:eastAsia="Calibri" w:cs="Times New Roman"/>
          <w:lang w:eastAsia="en-US"/>
        </w:rPr>
      </w:pPr>
      <w:r>
        <w:rPr>
          <w:rFonts w:eastAsia="Calibri" w:cs="Times New Roman"/>
          <w:lang w:eastAsia="en-US"/>
        </w:rPr>
        <w:t>Materiaal:</w:t>
      </w:r>
    </w:p>
    <w:p w14:paraId="533DA2A4" w14:textId="785E65B2" w:rsidR="008E5594" w:rsidRDefault="008E5594" w:rsidP="008E5594">
      <w:pPr>
        <w:pStyle w:val="Lijstalinea"/>
        <w:numPr>
          <w:ilvl w:val="0"/>
          <w:numId w:val="14"/>
        </w:numPr>
        <w:spacing w:after="160" w:line="259" w:lineRule="auto"/>
        <w:rPr>
          <w:rFonts w:eastAsia="Calibri" w:cs="Times New Roman"/>
          <w:lang w:eastAsia="en-US"/>
        </w:rPr>
      </w:pPr>
      <w:r>
        <w:rPr>
          <w:rFonts w:eastAsia="Calibri" w:cs="Times New Roman"/>
          <w:lang w:eastAsia="en-US"/>
        </w:rPr>
        <w:t>Materialen in de natuur.</w:t>
      </w:r>
    </w:p>
    <w:p w14:paraId="58705A7E" w14:textId="1991504E" w:rsidR="008E5594" w:rsidRDefault="008E5594" w:rsidP="008E5594">
      <w:pPr>
        <w:spacing w:after="160" w:line="259" w:lineRule="auto"/>
        <w:rPr>
          <w:rFonts w:eastAsia="Calibri" w:cs="Times New Roman"/>
          <w:lang w:eastAsia="en-US"/>
        </w:rPr>
      </w:pPr>
      <w:r>
        <w:rPr>
          <w:rFonts w:eastAsia="Calibri" w:cs="Times New Roman"/>
          <w:lang w:eastAsia="en-US"/>
        </w:rPr>
        <w:t>Tips:</w:t>
      </w:r>
    </w:p>
    <w:p w14:paraId="0653BBBB" w14:textId="28300298" w:rsidR="008E5594" w:rsidRPr="008E5594" w:rsidRDefault="008E5594" w:rsidP="008E5594">
      <w:pPr>
        <w:pStyle w:val="Lijstalinea"/>
        <w:numPr>
          <w:ilvl w:val="0"/>
          <w:numId w:val="14"/>
        </w:numPr>
        <w:spacing w:after="160" w:line="259" w:lineRule="auto"/>
        <w:rPr>
          <w:rFonts w:eastAsia="Calibri" w:cs="Times New Roman"/>
          <w:lang w:eastAsia="en-US"/>
        </w:rPr>
      </w:pPr>
      <w:r w:rsidRPr="008E5594">
        <w:rPr>
          <w:rFonts w:eastAsia="Calibri" w:cs="Times New Roman"/>
          <w:lang w:eastAsia="en-US"/>
        </w:rPr>
        <w:t>Spreek een ruimte af waar de kleuters hun materiaal mogen zoeken.</w:t>
      </w:r>
    </w:p>
    <w:p w14:paraId="555598F9" w14:textId="77777777" w:rsidR="008E5594" w:rsidRPr="008E5594" w:rsidRDefault="008E5594" w:rsidP="008E5594">
      <w:pPr>
        <w:pStyle w:val="Lijstalinea"/>
        <w:numPr>
          <w:ilvl w:val="0"/>
          <w:numId w:val="14"/>
        </w:numPr>
        <w:spacing w:after="160" w:line="259" w:lineRule="auto"/>
        <w:rPr>
          <w:rFonts w:eastAsia="Calibri" w:cs="Times New Roman"/>
          <w:lang w:eastAsia="en-US"/>
        </w:rPr>
      </w:pPr>
      <w:r w:rsidRPr="008E5594">
        <w:rPr>
          <w:rFonts w:eastAsia="Calibri" w:cs="Times New Roman"/>
          <w:lang w:eastAsia="en-US"/>
        </w:rPr>
        <w:t>Zet in op de zintuigen. Hoe voelen de materialen die ze vinden? Hoe ruiken de materialen? Zou Stippel dit leuke spullen vinden voor zijn huisje?</w:t>
      </w:r>
    </w:p>
    <w:p w14:paraId="4FDA7075" w14:textId="77777777" w:rsidR="008E5594" w:rsidRPr="008E5594" w:rsidRDefault="008E5594" w:rsidP="008E5594">
      <w:pPr>
        <w:pStyle w:val="Lijstalinea"/>
        <w:numPr>
          <w:ilvl w:val="0"/>
          <w:numId w:val="14"/>
        </w:numPr>
        <w:spacing w:after="160" w:line="259" w:lineRule="auto"/>
        <w:rPr>
          <w:rFonts w:eastAsia="Calibri" w:cs="Times New Roman"/>
          <w:lang w:eastAsia="en-US"/>
        </w:rPr>
      </w:pPr>
      <w:r w:rsidRPr="008E5594">
        <w:rPr>
          <w:rFonts w:eastAsia="Calibri" w:cs="Times New Roman"/>
          <w:lang w:eastAsia="en-US"/>
        </w:rPr>
        <w:t>Stimuleer de kleuters echt om samen te werken.</w:t>
      </w:r>
    </w:p>
    <w:p w14:paraId="76C27E60" w14:textId="4F8EFFF5" w:rsidR="008E5594" w:rsidRDefault="008E5594">
      <w:pPr>
        <w:spacing w:after="0" w:line="264" w:lineRule="auto"/>
        <w:rPr>
          <w:rFonts w:eastAsia="Calibri" w:cs="Times New Roman"/>
          <w:lang w:eastAsia="en-US"/>
        </w:rPr>
      </w:pPr>
    </w:p>
    <w:p w14:paraId="4CF53561" w14:textId="67F557BA" w:rsidR="008E5594" w:rsidRDefault="008E5594" w:rsidP="008E5594">
      <w:pPr>
        <w:spacing w:after="160" w:line="259" w:lineRule="auto"/>
        <w:rPr>
          <w:rFonts w:eastAsia="Calibri" w:cs="Times New Roman"/>
          <w:b/>
          <w:bCs/>
          <w:lang w:eastAsia="en-US"/>
        </w:rPr>
      </w:pPr>
      <w:r>
        <w:rPr>
          <w:rFonts w:eastAsia="Calibri" w:cs="Times New Roman"/>
          <w:b/>
          <w:bCs/>
          <w:lang w:eastAsia="en-US"/>
        </w:rPr>
        <w:t>Achtergrondinformatie voor de leerkracht</w:t>
      </w:r>
    </w:p>
    <w:p w14:paraId="4A337B12" w14:textId="4AA1F900" w:rsidR="008E5594" w:rsidRDefault="008E5594" w:rsidP="008E5594">
      <w:pPr>
        <w:spacing w:after="160" w:line="259" w:lineRule="auto"/>
        <w:ind w:left="360"/>
        <w:rPr>
          <w:rFonts w:eastAsia="Calibri" w:cs="Times New Roman"/>
          <w:u w:val="single"/>
          <w:lang w:eastAsia="en-US"/>
        </w:rPr>
      </w:pPr>
      <w:r>
        <w:rPr>
          <w:rFonts w:eastAsia="Calibri" w:cs="Times New Roman"/>
          <w:u w:val="single"/>
          <w:lang w:eastAsia="en-US"/>
        </w:rPr>
        <w:t>Identiteitskaart lieveheersbeestje</w:t>
      </w:r>
    </w:p>
    <w:tbl>
      <w:tblPr>
        <w:tblStyle w:val="Tabelraster4"/>
        <w:tblW w:w="0" w:type="auto"/>
        <w:tblLook w:val="04A0" w:firstRow="1" w:lastRow="0" w:firstColumn="1" w:lastColumn="0" w:noHBand="0" w:noVBand="1"/>
      </w:tblPr>
      <w:tblGrid>
        <w:gridCol w:w="2002"/>
        <w:gridCol w:w="3260"/>
        <w:gridCol w:w="3528"/>
      </w:tblGrid>
      <w:tr w:rsidR="008E5594" w:rsidRPr="006E1E7E" w14:paraId="0A324530" w14:textId="77777777" w:rsidTr="009661FC">
        <w:tc>
          <w:tcPr>
            <w:tcW w:w="2002" w:type="dxa"/>
            <w:vMerge w:val="restart"/>
          </w:tcPr>
          <w:p w14:paraId="194BB116" w14:textId="77777777" w:rsidR="008E5594" w:rsidRPr="006E1E7E" w:rsidRDefault="008E5594" w:rsidP="009661FC">
            <w:pPr>
              <w:spacing w:after="0"/>
            </w:pPr>
            <w:r w:rsidRPr="006E1E7E">
              <w:rPr>
                <w:noProof/>
              </w:rPr>
              <w:drawing>
                <wp:inline distT="0" distB="0" distL="0" distR="0" wp14:anchorId="097FE9F3" wp14:editId="0B3ECC46">
                  <wp:extent cx="1116115" cy="1171575"/>
                  <wp:effectExtent l="0" t="0" r="8255" b="0"/>
                  <wp:docPr id="1711376180" name="Afbeelding 1711376180" descr="Lieveheersbees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eveheersbeestj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407" t="26984" r="36872" b="25993"/>
                          <a:stretch/>
                        </pic:blipFill>
                        <pic:spPr bwMode="auto">
                          <a:xfrm>
                            <a:off x="0" y="0"/>
                            <a:ext cx="1122797" cy="1178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07D5613A" w14:textId="77777777" w:rsidR="008E5594" w:rsidRPr="006E1E7E" w:rsidRDefault="008E5594" w:rsidP="009661FC">
            <w:pPr>
              <w:spacing w:after="0"/>
              <w:rPr>
                <w:b/>
                <w:bCs/>
                <w:i/>
                <w:iCs/>
              </w:rPr>
            </w:pPr>
            <w:r w:rsidRPr="006E1E7E">
              <w:rPr>
                <w:b/>
                <w:bCs/>
                <w:i/>
                <w:iCs/>
              </w:rPr>
              <w:t>Uiterlijk:</w:t>
            </w:r>
          </w:p>
          <w:p w14:paraId="1FFFA572" w14:textId="77777777" w:rsidR="008E5594" w:rsidRPr="006E1E7E" w:rsidRDefault="008E5594" w:rsidP="009661FC">
            <w:pPr>
              <w:spacing w:after="0"/>
            </w:pPr>
            <w:r w:rsidRPr="006E1E7E">
              <w:t xml:space="preserve">De kleur van deze diertjes kan verschillen van oranje tot geel tot zwart. De meest bekende kleur is wellicht rood. </w:t>
            </w:r>
          </w:p>
          <w:p w14:paraId="2D7AC2CF" w14:textId="77777777" w:rsidR="008E5594" w:rsidRPr="006E1E7E" w:rsidRDefault="008E5594" w:rsidP="009661FC">
            <w:pPr>
              <w:spacing w:after="0"/>
            </w:pPr>
          </w:p>
        </w:tc>
        <w:tc>
          <w:tcPr>
            <w:tcW w:w="3528" w:type="dxa"/>
          </w:tcPr>
          <w:p w14:paraId="5990421C" w14:textId="77777777" w:rsidR="008E5594" w:rsidRPr="006E1E7E" w:rsidRDefault="008E5594" w:rsidP="009661FC">
            <w:pPr>
              <w:spacing w:after="0"/>
              <w:rPr>
                <w:b/>
                <w:bCs/>
                <w:i/>
                <w:iCs/>
              </w:rPr>
            </w:pPr>
            <w:r w:rsidRPr="006E1E7E">
              <w:rPr>
                <w:b/>
                <w:bCs/>
                <w:i/>
                <w:iCs/>
              </w:rPr>
              <w:t>Voeding:</w:t>
            </w:r>
          </w:p>
          <w:p w14:paraId="0E450DE2" w14:textId="751CD2AD" w:rsidR="008E5594" w:rsidRPr="006E1E7E" w:rsidRDefault="008E5594" w:rsidP="009661FC">
            <w:pPr>
              <w:spacing w:after="0"/>
            </w:pPr>
            <w:r w:rsidRPr="006E1E7E">
              <w:t xml:space="preserve">Lieveheersbeestjes zijn opzoek naar bladluizen. Bladluizen zijn kleine insecten die sap zuigen uit </w:t>
            </w:r>
            <w:r w:rsidR="00AE77B1">
              <w:t>bladeren van</w:t>
            </w:r>
            <w:r w:rsidRPr="006E1E7E">
              <w:t xml:space="preserve"> planten.</w:t>
            </w:r>
          </w:p>
        </w:tc>
      </w:tr>
      <w:tr w:rsidR="008E5594" w:rsidRPr="006E1E7E" w14:paraId="45EBEA0F" w14:textId="77777777" w:rsidTr="009661FC">
        <w:tc>
          <w:tcPr>
            <w:tcW w:w="2002" w:type="dxa"/>
            <w:vMerge/>
          </w:tcPr>
          <w:p w14:paraId="4594EAC0" w14:textId="77777777" w:rsidR="008E5594" w:rsidRPr="006E1E7E" w:rsidRDefault="008E5594" w:rsidP="009661FC">
            <w:pPr>
              <w:spacing w:after="0"/>
            </w:pPr>
          </w:p>
        </w:tc>
        <w:tc>
          <w:tcPr>
            <w:tcW w:w="3260" w:type="dxa"/>
          </w:tcPr>
          <w:p w14:paraId="7CFE96F2" w14:textId="77777777" w:rsidR="008E5594" w:rsidRPr="006E1E7E" w:rsidRDefault="008E5594" w:rsidP="009661FC">
            <w:pPr>
              <w:spacing w:after="0"/>
              <w:rPr>
                <w:b/>
                <w:bCs/>
                <w:i/>
                <w:iCs/>
              </w:rPr>
            </w:pPr>
            <w:r w:rsidRPr="006E1E7E">
              <w:rPr>
                <w:b/>
                <w:bCs/>
                <w:i/>
                <w:iCs/>
              </w:rPr>
              <w:t>Biotoop:</w:t>
            </w:r>
          </w:p>
          <w:p w14:paraId="4DF1C1E4" w14:textId="113E0FFC" w:rsidR="008E5594" w:rsidRPr="006E1E7E" w:rsidRDefault="00AE77B1" w:rsidP="009661FC">
            <w:pPr>
              <w:spacing w:after="0"/>
            </w:pPr>
            <w:r>
              <w:t>Lieveheersbeestjes</w:t>
            </w:r>
            <w:r w:rsidR="008E5594" w:rsidRPr="006E1E7E">
              <w:t xml:space="preserve"> vind je vaak terug op groene planten.</w:t>
            </w:r>
          </w:p>
          <w:p w14:paraId="4EA82AF5" w14:textId="77777777" w:rsidR="008E5594" w:rsidRPr="006E1E7E" w:rsidRDefault="008E5594" w:rsidP="009661FC">
            <w:pPr>
              <w:spacing w:after="0"/>
            </w:pPr>
            <w:r w:rsidRPr="006E1E7E">
              <w:t>Hiernaast zijn ze het liefste in een gebied waar de mens niets heeft veranderd zoals verwaarloosde tuinen of tussen de wilde bloemen.</w:t>
            </w:r>
          </w:p>
          <w:p w14:paraId="2484DEC2" w14:textId="77777777" w:rsidR="008E5594" w:rsidRPr="006E1E7E" w:rsidRDefault="008E5594" w:rsidP="009661FC">
            <w:pPr>
              <w:spacing w:after="0"/>
            </w:pPr>
          </w:p>
        </w:tc>
        <w:tc>
          <w:tcPr>
            <w:tcW w:w="3528" w:type="dxa"/>
          </w:tcPr>
          <w:p w14:paraId="18628595" w14:textId="77777777" w:rsidR="008E5594" w:rsidRPr="006E1E7E" w:rsidRDefault="008E5594" w:rsidP="009661FC">
            <w:pPr>
              <w:spacing w:after="0"/>
              <w:rPr>
                <w:b/>
                <w:bCs/>
                <w:i/>
                <w:iCs/>
              </w:rPr>
            </w:pPr>
            <w:r w:rsidRPr="006E1E7E">
              <w:rPr>
                <w:b/>
                <w:bCs/>
                <w:i/>
                <w:iCs/>
              </w:rPr>
              <w:t>Overwintering:</w:t>
            </w:r>
          </w:p>
          <w:p w14:paraId="16AB5516" w14:textId="77777777" w:rsidR="008E5594" w:rsidRPr="006E1E7E" w:rsidRDefault="008E5594" w:rsidP="009661FC">
            <w:pPr>
              <w:spacing w:after="0"/>
            </w:pPr>
            <w:r w:rsidRPr="006E1E7E">
              <w:t>Vaak zitten de lieveheersbeestjes in de winter onder boomschors of een dichte beschermende sparrentak.</w:t>
            </w:r>
          </w:p>
        </w:tc>
      </w:tr>
      <w:tr w:rsidR="008E5594" w:rsidRPr="006E1E7E" w14:paraId="5C6AD526" w14:textId="77777777" w:rsidTr="009661FC">
        <w:tc>
          <w:tcPr>
            <w:tcW w:w="2002" w:type="dxa"/>
            <w:vMerge/>
          </w:tcPr>
          <w:p w14:paraId="067F1CB7" w14:textId="77777777" w:rsidR="008E5594" w:rsidRPr="006E1E7E" w:rsidRDefault="008E5594" w:rsidP="009661FC">
            <w:pPr>
              <w:spacing w:after="0"/>
            </w:pPr>
          </w:p>
        </w:tc>
        <w:tc>
          <w:tcPr>
            <w:tcW w:w="3260" w:type="dxa"/>
          </w:tcPr>
          <w:p w14:paraId="557D5519" w14:textId="77777777" w:rsidR="008E5594" w:rsidRPr="006E1E7E" w:rsidRDefault="008E5594" w:rsidP="009661FC">
            <w:pPr>
              <w:spacing w:after="0"/>
              <w:rPr>
                <w:b/>
                <w:bCs/>
                <w:i/>
                <w:iCs/>
              </w:rPr>
            </w:pPr>
            <w:r w:rsidRPr="006E1E7E">
              <w:rPr>
                <w:b/>
                <w:bCs/>
                <w:i/>
                <w:iCs/>
              </w:rPr>
              <w:t>Verspreidingsgebied:</w:t>
            </w:r>
          </w:p>
          <w:p w14:paraId="443677E6" w14:textId="77777777" w:rsidR="008E5594" w:rsidRPr="006E1E7E" w:rsidRDefault="008E5594" w:rsidP="009661FC">
            <w:pPr>
              <w:spacing w:after="0"/>
            </w:pPr>
            <w:r w:rsidRPr="006E1E7E">
              <w:t>Je kan ze overal ter wereld tegenkomen.</w:t>
            </w:r>
          </w:p>
        </w:tc>
        <w:tc>
          <w:tcPr>
            <w:tcW w:w="3528" w:type="dxa"/>
          </w:tcPr>
          <w:p w14:paraId="78A287E5" w14:textId="77777777" w:rsidR="008E5594" w:rsidRPr="006E1E7E" w:rsidRDefault="008E5594" w:rsidP="009661FC">
            <w:pPr>
              <w:spacing w:after="0"/>
              <w:rPr>
                <w:b/>
                <w:bCs/>
                <w:i/>
                <w:iCs/>
              </w:rPr>
            </w:pPr>
            <w:r w:rsidRPr="006E1E7E">
              <w:rPr>
                <w:b/>
                <w:bCs/>
                <w:i/>
                <w:iCs/>
              </w:rPr>
              <w:t xml:space="preserve">Weetjes: </w:t>
            </w:r>
          </w:p>
          <w:p w14:paraId="0E445820" w14:textId="77777777" w:rsidR="008E5594" w:rsidRPr="006E1E7E" w:rsidRDefault="008E5594" w:rsidP="009661FC">
            <w:pPr>
              <w:spacing w:after="0"/>
            </w:pPr>
            <w:r w:rsidRPr="006E1E7E">
              <w:t>In Midden-Europa bestaan er ongeveer 80 verschillende soorten.</w:t>
            </w:r>
          </w:p>
          <w:p w14:paraId="6EF587E2" w14:textId="77777777" w:rsidR="008E5594" w:rsidRPr="006E1E7E" w:rsidRDefault="008E5594" w:rsidP="009661FC">
            <w:pPr>
              <w:spacing w:after="0"/>
            </w:pPr>
          </w:p>
        </w:tc>
      </w:tr>
    </w:tbl>
    <w:p w14:paraId="42DA534C" w14:textId="1AE4A486" w:rsidR="008E5594" w:rsidRDefault="008E5594" w:rsidP="008E5594">
      <w:pPr>
        <w:spacing w:after="160" w:line="259" w:lineRule="auto"/>
        <w:ind w:left="360"/>
        <w:rPr>
          <w:rFonts w:eastAsia="Calibri" w:cs="Times New Roman"/>
          <w:u w:val="single"/>
          <w:lang w:eastAsia="en-US"/>
        </w:rPr>
      </w:pPr>
    </w:p>
    <w:p w14:paraId="50885796" w14:textId="77777777" w:rsidR="008E5594" w:rsidRDefault="008E5594">
      <w:pPr>
        <w:spacing w:after="0" w:line="264" w:lineRule="auto"/>
        <w:rPr>
          <w:rFonts w:eastAsia="Calibri" w:cs="Times New Roman"/>
          <w:u w:val="single"/>
          <w:lang w:eastAsia="en-US"/>
        </w:rPr>
      </w:pPr>
      <w:r>
        <w:rPr>
          <w:rFonts w:eastAsia="Calibri" w:cs="Times New Roman"/>
          <w:u w:val="single"/>
          <w:lang w:eastAsia="en-US"/>
        </w:rPr>
        <w:br w:type="page"/>
      </w:r>
    </w:p>
    <w:p w14:paraId="2AFEFE40" w14:textId="2AA5A579" w:rsidR="008E5594" w:rsidRDefault="008E5594" w:rsidP="008E5594">
      <w:pPr>
        <w:pStyle w:val="Kop2"/>
        <w:rPr>
          <w:rFonts w:eastAsia="Calibri"/>
          <w:lang w:eastAsia="en-US"/>
        </w:rPr>
      </w:pPr>
      <w:bookmarkStart w:id="10" w:name="_Toc106029608"/>
      <w:r>
        <w:rPr>
          <w:rFonts w:eastAsia="Calibri"/>
          <w:lang w:eastAsia="en-US"/>
        </w:rPr>
        <w:lastRenderedPageBreak/>
        <w:t>3.4 Opdracht 4: De kever/De kriebeldieren</w:t>
      </w:r>
      <w:bookmarkEnd w:id="10"/>
    </w:p>
    <w:p w14:paraId="2FC9D259" w14:textId="77777777" w:rsidR="00CB0365" w:rsidRPr="00CB0365" w:rsidRDefault="00CB0365" w:rsidP="00CB0365">
      <w:pPr>
        <w:rPr>
          <w:rFonts w:eastAsia="Calibri"/>
          <w:lang w:eastAsia="en-US"/>
        </w:rPr>
      </w:pPr>
    </w:p>
    <w:p w14:paraId="6FE64A0B" w14:textId="47D32EF9" w:rsidR="008E5594" w:rsidRPr="008E5594" w:rsidRDefault="008E5594" w:rsidP="008E5594">
      <w:pPr>
        <w:rPr>
          <w:rFonts w:eastAsia="Calibri"/>
          <w:lang w:eastAsia="en-US"/>
        </w:rPr>
      </w:pPr>
      <w:r w:rsidRPr="008E5594">
        <w:rPr>
          <w:rFonts w:eastAsia="Calibri"/>
          <w:lang w:eastAsia="en-US"/>
        </w:rPr>
        <w:t xml:space="preserve">Len en Lena kijken rond naar al de bomen die er staan. Plots valt Len. Hij is gevallen over een boom die op de grond ligt. “Waarom ligt die boom nu op de grond? Moet die niet rechtstaan? Zo kan hij toch niet meer groeien?” vraagt Lena. Regina de reiger vertelt dat ook de bomen kunnen sterven. Het is helemaal niet erg als een boom doodgaat want dat zorgt ervoor dat er weer nieuwe diertjes naar hier komen. </w:t>
      </w:r>
      <w:r w:rsidRPr="008E5594">
        <w:rPr>
          <w:rFonts w:ascii="Arial" w:eastAsia="Calibri" w:hAnsi="Arial" w:cs="Arial"/>
          <w:lang w:eastAsia="en-US"/>
        </w:rPr>
        <w:t>​</w:t>
      </w:r>
    </w:p>
    <w:p w14:paraId="3CF7D5E2" w14:textId="0BBDE7A4" w:rsidR="008E5594" w:rsidRDefault="008E5594" w:rsidP="008E5594">
      <w:pPr>
        <w:rPr>
          <w:rFonts w:eastAsia="Calibri"/>
          <w:lang w:eastAsia="en-US"/>
        </w:rPr>
      </w:pPr>
      <w:r w:rsidRPr="008E5594">
        <w:rPr>
          <w:rFonts w:eastAsia="Calibri"/>
          <w:lang w:eastAsia="en-US"/>
        </w:rPr>
        <w:t xml:space="preserve">Len en Lena zetten hun </w:t>
      </w:r>
      <w:r w:rsidRPr="008E5594">
        <w:rPr>
          <w:rFonts w:eastAsia="Calibri"/>
          <w:b/>
          <w:bCs/>
          <w:lang w:eastAsia="en-US"/>
        </w:rPr>
        <w:t>levende bril</w:t>
      </w:r>
      <w:r w:rsidRPr="008E5594">
        <w:rPr>
          <w:rFonts w:eastAsia="Calibri"/>
          <w:lang w:eastAsia="en-US"/>
        </w:rPr>
        <w:t xml:space="preserve"> op om te kijken naar de kriebeldieren die naar de dode boom komen.</w:t>
      </w:r>
    </w:p>
    <w:p w14:paraId="0F6C489C" w14:textId="237D2D52" w:rsidR="008E5594" w:rsidRDefault="008E5594" w:rsidP="008E5594">
      <w:pPr>
        <w:rPr>
          <w:rFonts w:eastAsia="Calibri"/>
          <w:lang w:eastAsia="en-US"/>
        </w:rPr>
      </w:pPr>
      <w:r>
        <w:rPr>
          <w:rFonts w:eastAsia="Calibri"/>
          <w:lang w:eastAsia="en-US"/>
        </w:rPr>
        <w:t>Opdracht:</w:t>
      </w:r>
    </w:p>
    <w:p w14:paraId="14406627" w14:textId="2D6D136B" w:rsidR="008E5594" w:rsidRDefault="008E5594" w:rsidP="008E5594">
      <w:pPr>
        <w:rPr>
          <w:rFonts w:eastAsia="Calibri"/>
          <w:lang w:eastAsia="en-US"/>
        </w:rPr>
      </w:pPr>
      <w:r w:rsidRPr="008E5594">
        <w:rPr>
          <w:rFonts w:eastAsia="Calibri"/>
          <w:lang w:eastAsia="en-US"/>
        </w:rPr>
        <w:t>Waar er veel dood hout te vinden is, gaan de kleuters op zoek naar kriebeldiertjes. Welke kriebeldieren kunnen ze vinden, hoe zien ze eruit, hoeveel kunnen ze er vinden, hebben ze allemaal evenveel pootjes? …</w:t>
      </w:r>
    </w:p>
    <w:p w14:paraId="4C8ECC7B" w14:textId="6D0D1D8B" w:rsidR="008E5594" w:rsidRDefault="008E5594" w:rsidP="008E5594">
      <w:pPr>
        <w:rPr>
          <w:rFonts w:eastAsia="Calibri"/>
          <w:lang w:eastAsia="en-US"/>
        </w:rPr>
      </w:pPr>
      <w:r>
        <w:rPr>
          <w:rFonts w:eastAsia="Calibri"/>
          <w:lang w:eastAsia="en-US"/>
        </w:rPr>
        <w:t>Materiaal:</w:t>
      </w:r>
    </w:p>
    <w:p w14:paraId="2B3342F3" w14:textId="134F0E10" w:rsidR="008E5594" w:rsidRDefault="008E5594" w:rsidP="008E5594">
      <w:pPr>
        <w:pStyle w:val="Lijstalinea"/>
        <w:numPr>
          <w:ilvl w:val="0"/>
          <w:numId w:val="14"/>
        </w:numPr>
        <w:rPr>
          <w:rFonts w:eastAsia="Calibri"/>
          <w:lang w:eastAsia="en-US"/>
        </w:rPr>
      </w:pPr>
      <w:r>
        <w:rPr>
          <w:rFonts w:eastAsia="Calibri"/>
          <w:lang w:eastAsia="en-US"/>
        </w:rPr>
        <w:t>Vergrootglas.</w:t>
      </w:r>
    </w:p>
    <w:p w14:paraId="5ADB45FD" w14:textId="484DF19C" w:rsidR="008E5594" w:rsidRDefault="008E5594" w:rsidP="008E5594">
      <w:pPr>
        <w:pStyle w:val="Lijstalinea"/>
        <w:numPr>
          <w:ilvl w:val="0"/>
          <w:numId w:val="14"/>
        </w:numPr>
        <w:rPr>
          <w:rFonts w:eastAsia="Calibri"/>
          <w:lang w:eastAsia="en-US"/>
        </w:rPr>
      </w:pPr>
      <w:r>
        <w:rPr>
          <w:rFonts w:eastAsia="Calibri"/>
          <w:lang w:eastAsia="en-US"/>
        </w:rPr>
        <w:t>Insectenloepdoosje.</w:t>
      </w:r>
    </w:p>
    <w:p w14:paraId="713AD4C5" w14:textId="69D05DB6" w:rsidR="008E5594" w:rsidRDefault="008E5594" w:rsidP="008E5594">
      <w:pPr>
        <w:rPr>
          <w:rFonts w:eastAsia="Calibri"/>
          <w:lang w:eastAsia="en-US"/>
        </w:rPr>
      </w:pPr>
      <w:r>
        <w:rPr>
          <w:rFonts w:eastAsia="Calibri"/>
          <w:lang w:eastAsia="en-US"/>
        </w:rPr>
        <w:t>Tips:</w:t>
      </w:r>
    </w:p>
    <w:p w14:paraId="79A80726" w14:textId="53A8F506" w:rsidR="008E5594" w:rsidRDefault="008E5594" w:rsidP="008E5594">
      <w:pPr>
        <w:pStyle w:val="Lijstalinea"/>
        <w:numPr>
          <w:ilvl w:val="0"/>
          <w:numId w:val="14"/>
        </w:numPr>
        <w:rPr>
          <w:rFonts w:eastAsia="Calibri"/>
          <w:lang w:eastAsia="en-US"/>
        </w:rPr>
      </w:pPr>
      <w:r>
        <w:rPr>
          <w:rFonts w:eastAsia="Calibri"/>
          <w:lang w:eastAsia="en-US"/>
        </w:rPr>
        <w:t>Liedje Kriebelbeestje.</w:t>
      </w:r>
    </w:p>
    <w:p w14:paraId="13CCD028" w14:textId="6BC2E5B8" w:rsidR="008E5594" w:rsidRDefault="008E5594" w:rsidP="008E5594">
      <w:pPr>
        <w:rPr>
          <w:rFonts w:eastAsia="Calibri"/>
          <w:b/>
          <w:bCs/>
          <w:lang w:eastAsia="en-US"/>
        </w:rPr>
      </w:pPr>
      <w:r>
        <w:rPr>
          <w:rFonts w:eastAsia="Calibri"/>
          <w:b/>
          <w:bCs/>
          <w:lang w:eastAsia="en-US"/>
        </w:rPr>
        <w:t>Achtergrondinformatie voor de leerkracht</w:t>
      </w:r>
    </w:p>
    <w:p w14:paraId="2C3CF7F1" w14:textId="77777777" w:rsidR="008E5594" w:rsidRPr="008E5594" w:rsidRDefault="008E5594" w:rsidP="008E5594">
      <w:pPr>
        <w:rPr>
          <w:rFonts w:eastAsia="Calibri"/>
          <w:lang w:eastAsia="en-US"/>
        </w:rPr>
      </w:pPr>
      <w:r w:rsidRPr="008E5594">
        <w:rPr>
          <w:rFonts w:eastAsia="Calibri"/>
          <w:lang w:eastAsia="en-US"/>
        </w:rPr>
        <w:t xml:space="preserve">Vroeger werd het dode hout zo snel mogelijk uit het bos verwijderd omdat dit als rommelig werd gezien. Ondertussen zijn ze hiervan teruggekomen en moet er in elk bos minstens 10% dood hout aanwezig zijn. </w:t>
      </w:r>
    </w:p>
    <w:p w14:paraId="462D6A7E" w14:textId="645A0A8E" w:rsidR="008E5594" w:rsidRPr="008E5594" w:rsidRDefault="008E5594" w:rsidP="008E5594">
      <w:pPr>
        <w:rPr>
          <w:rFonts w:eastAsia="Calibri"/>
          <w:lang w:eastAsia="en-US"/>
        </w:rPr>
      </w:pPr>
      <w:r w:rsidRPr="008E5594">
        <w:rPr>
          <w:rFonts w:eastAsia="Calibri"/>
          <w:lang w:eastAsia="en-US"/>
        </w:rPr>
        <w:t xml:space="preserve">Dit dode hout dient als voedselbron voor vele ongewervelden en micro-organismen. Binnen het voedsel-web heeft dit dus een belangrijke rol. </w:t>
      </w:r>
    </w:p>
    <w:p w14:paraId="2EF3A8C6" w14:textId="5C36DB42" w:rsidR="008E5594" w:rsidRDefault="008E5594" w:rsidP="008E5594">
      <w:pPr>
        <w:rPr>
          <w:rFonts w:eastAsia="Calibri"/>
          <w:lang w:eastAsia="en-US"/>
        </w:rPr>
      </w:pPr>
      <w:r w:rsidRPr="008E5594">
        <w:rPr>
          <w:rFonts w:eastAsia="Calibri"/>
          <w:lang w:eastAsia="en-US"/>
        </w:rPr>
        <w:t>Dieren die je zou kunnen terugvinden in dit dode hout zijn bijvoorbeeld kevers, maden, wormen</w:t>
      </w:r>
      <w:r w:rsidR="004F6210">
        <w:rPr>
          <w:rFonts w:eastAsia="Calibri"/>
          <w:lang w:eastAsia="en-US"/>
        </w:rPr>
        <w:t xml:space="preserve">, </w:t>
      </w:r>
      <w:proofErr w:type="spellStart"/>
      <w:r w:rsidR="004F6210">
        <w:rPr>
          <w:rFonts w:eastAsia="Calibri"/>
          <w:lang w:eastAsia="en-US"/>
        </w:rPr>
        <w:t>pissenbedden</w:t>
      </w:r>
      <w:proofErr w:type="spellEnd"/>
      <w:r w:rsidRPr="008E5594">
        <w:rPr>
          <w:rFonts w:eastAsia="Calibri"/>
          <w:lang w:eastAsia="en-US"/>
        </w:rPr>
        <w:t xml:space="preserve"> en larven.</w:t>
      </w:r>
    </w:p>
    <w:p w14:paraId="45DB2BF6" w14:textId="04325E01" w:rsidR="008E5594" w:rsidRDefault="008E5594">
      <w:pPr>
        <w:spacing w:after="0" w:line="264" w:lineRule="auto"/>
        <w:rPr>
          <w:rFonts w:eastAsia="Calibri"/>
          <w:lang w:eastAsia="en-US"/>
        </w:rPr>
      </w:pPr>
      <w:r>
        <w:rPr>
          <w:rFonts w:eastAsia="Calibri"/>
          <w:lang w:eastAsia="en-US"/>
        </w:rPr>
        <w:br w:type="page"/>
      </w:r>
    </w:p>
    <w:p w14:paraId="1B4CF37A" w14:textId="5D6A31C4" w:rsidR="008E5594" w:rsidRDefault="008E5594" w:rsidP="008E5594">
      <w:pPr>
        <w:pStyle w:val="Kop2"/>
        <w:rPr>
          <w:rFonts w:eastAsia="Calibri"/>
          <w:lang w:eastAsia="en-US"/>
        </w:rPr>
      </w:pPr>
      <w:bookmarkStart w:id="11" w:name="_Toc106029609"/>
      <w:r>
        <w:rPr>
          <w:rFonts w:eastAsia="Calibri"/>
          <w:lang w:eastAsia="en-US"/>
        </w:rPr>
        <w:lastRenderedPageBreak/>
        <w:t>3.5 Opdracht 5: Even uitblazen</w:t>
      </w:r>
      <w:bookmarkEnd w:id="11"/>
    </w:p>
    <w:p w14:paraId="4E04019F" w14:textId="77777777" w:rsidR="00BC7A66" w:rsidRPr="00BC7A66" w:rsidRDefault="00BC7A66" w:rsidP="00BC7A66">
      <w:pPr>
        <w:rPr>
          <w:rFonts w:eastAsia="Calibri"/>
          <w:lang w:eastAsia="en-US"/>
        </w:rPr>
      </w:pPr>
    </w:p>
    <w:p w14:paraId="713062B7" w14:textId="14BACD7F" w:rsidR="00BC7A66" w:rsidRPr="00BC7A66" w:rsidRDefault="00BC7A66" w:rsidP="00BC7A66">
      <w:pPr>
        <w:rPr>
          <w:rFonts w:eastAsia="Calibri"/>
          <w:lang w:eastAsia="en-US"/>
        </w:rPr>
      </w:pPr>
      <w:r w:rsidRPr="00BC7A66">
        <w:rPr>
          <w:rFonts w:eastAsia="Calibri"/>
          <w:lang w:eastAsia="en-US"/>
        </w:rPr>
        <w:t xml:space="preserve">Plots hoort Regina de reiger allerlei geluiden: verschillende vogels, de wind, … Regina de reiger wil graag eens beter luisteren naar wat ze allemaal hoort. Misschien kan ze haar familie ook wel horen. </w:t>
      </w:r>
      <w:r w:rsidRPr="00BC7A66">
        <w:rPr>
          <w:rFonts w:ascii="Arial" w:eastAsia="Calibri" w:hAnsi="Arial" w:cs="Arial"/>
          <w:lang w:eastAsia="en-US"/>
        </w:rPr>
        <w:t>​</w:t>
      </w:r>
    </w:p>
    <w:p w14:paraId="4AAD9887" w14:textId="0ABF0D4D" w:rsidR="008E5594" w:rsidRDefault="00BC7A66" w:rsidP="00BC7A66">
      <w:pPr>
        <w:rPr>
          <w:rFonts w:eastAsia="Calibri"/>
          <w:lang w:eastAsia="en-US"/>
        </w:rPr>
      </w:pPr>
      <w:r w:rsidRPr="00BC7A66">
        <w:rPr>
          <w:rFonts w:eastAsia="Calibri"/>
          <w:lang w:eastAsia="en-US"/>
        </w:rPr>
        <w:t xml:space="preserve">Len en Lena zoeken samen met Regina de reiger een plekje waar ze rustig kunnen gaan zitten of liggen. Ze zetten hun </w:t>
      </w:r>
      <w:r w:rsidRPr="00BC7A66">
        <w:rPr>
          <w:rFonts w:eastAsia="Calibri"/>
          <w:b/>
          <w:bCs/>
          <w:lang w:eastAsia="en-US"/>
        </w:rPr>
        <w:t>levende bril</w:t>
      </w:r>
      <w:r w:rsidRPr="00BC7A66">
        <w:rPr>
          <w:rFonts w:eastAsia="Calibri"/>
          <w:lang w:eastAsia="en-US"/>
        </w:rPr>
        <w:t xml:space="preserve"> en maken het helemaal stil.</w:t>
      </w:r>
    </w:p>
    <w:p w14:paraId="5E6E02F6" w14:textId="14739908" w:rsidR="00BC7A66" w:rsidRDefault="00BC7A66" w:rsidP="00BC7A66">
      <w:pPr>
        <w:rPr>
          <w:rFonts w:eastAsia="Calibri"/>
          <w:lang w:eastAsia="en-US"/>
        </w:rPr>
      </w:pPr>
      <w:r>
        <w:rPr>
          <w:rFonts w:eastAsia="Calibri"/>
          <w:lang w:eastAsia="en-US"/>
        </w:rPr>
        <w:t>Opdracht:</w:t>
      </w:r>
    </w:p>
    <w:p w14:paraId="7BAE3ABA" w14:textId="77777777" w:rsidR="00BC7A66" w:rsidRPr="006E1E7E" w:rsidRDefault="00BC7A66" w:rsidP="00BC7A66">
      <w:pPr>
        <w:spacing w:after="160" w:line="259" w:lineRule="auto"/>
        <w:rPr>
          <w:rFonts w:eastAsia="Calibri" w:cs="Times New Roman"/>
          <w:lang w:eastAsia="en-US"/>
        </w:rPr>
      </w:pPr>
      <w:r w:rsidRPr="006E1E7E">
        <w:rPr>
          <w:rFonts w:eastAsia="Calibri" w:cs="Times New Roman"/>
          <w:lang w:eastAsia="en-US"/>
        </w:rPr>
        <w:t>Laat de kleuters enkele vogelgeluiden horen via de app vogelgeluiden. Kunnen ze die geluiden ook horen in het landschap? Laat de kleuters het even helemaal stil maken. Horen ze ook nog andere dingen dan enkel de vogels? Wat horen ze nog?</w:t>
      </w:r>
    </w:p>
    <w:p w14:paraId="31C296F5" w14:textId="3B1CB921" w:rsidR="00BC7A66" w:rsidRDefault="00BC7A66" w:rsidP="00BC7A66">
      <w:pPr>
        <w:rPr>
          <w:rFonts w:eastAsia="Calibri"/>
          <w:lang w:eastAsia="en-US"/>
        </w:rPr>
      </w:pPr>
      <w:r>
        <w:rPr>
          <w:rFonts w:eastAsia="Calibri"/>
          <w:lang w:eastAsia="en-US"/>
        </w:rPr>
        <w:t>Materiaal:</w:t>
      </w:r>
    </w:p>
    <w:p w14:paraId="57F6F271" w14:textId="5F2400E3" w:rsidR="00BC7A66" w:rsidRDefault="00BC7A66" w:rsidP="00BC7A66">
      <w:pPr>
        <w:pStyle w:val="Lijstalinea"/>
        <w:numPr>
          <w:ilvl w:val="0"/>
          <w:numId w:val="14"/>
        </w:numPr>
        <w:rPr>
          <w:rFonts w:eastAsia="Calibri"/>
          <w:lang w:eastAsia="en-US"/>
        </w:rPr>
      </w:pPr>
      <w:r>
        <w:rPr>
          <w:rFonts w:eastAsia="Calibri"/>
          <w:lang w:eastAsia="en-US"/>
        </w:rPr>
        <w:t>App ‘vogelgeluiden’.</w:t>
      </w:r>
    </w:p>
    <w:p w14:paraId="0342EC9F" w14:textId="77777777" w:rsidR="0053263D" w:rsidRPr="0053263D" w:rsidRDefault="0053263D" w:rsidP="0053263D">
      <w:pPr>
        <w:rPr>
          <w:rFonts w:eastAsia="Calibri"/>
          <w:lang w:eastAsia="en-US"/>
        </w:rPr>
      </w:pPr>
    </w:p>
    <w:p w14:paraId="0F5B45FF" w14:textId="072A66A1" w:rsidR="00BC7A66" w:rsidRDefault="00BC7A66" w:rsidP="00BC7A66">
      <w:pPr>
        <w:rPr>
          <w:rFonts w:eastAsia="Calibri"/>
          <w:b/>
          <w:bCs/>
          <w:lang w:eastAsia="en-US"/>
        </w:rPr>
      </w:pPr>
      <w:r>
        <w:rPr>
          <w:rFonts w:eastAsia="Calibri"/>
          <w:b/>
          <w:bCs/>
          <w:lang w:eastAsia="en-US"/>
        </w:rPr>
        <w:t>Achtergrondinformatie voor de leerkracht</w:t>
      </w:r>
    </w:p>
    <w:p w14:paraId="00AFE9D6" w14:textId="6383054A" w:rsidR="00BC7A66" w:rsidRDefault="00BC7A66" w:rsidP="00BC7A66">
      <w:pPr>
        <w:rPr>
          <w:rFonts w:eastAsia="Calibri"/>
          <w:lang w:eastAsia="en-US"/>
        </w:rPr>
      </w:pPr>
      <w:r w:rsidRPr="00BC7A66">
        <w:rPr>
          <w:rFonts w:eastAsia="Calibri"/>
          <w:lang w:eastAsia="en-US"/>
        </w:rPr>
        <w:t>Hieronder zijn veelvoorkomende vogels terug te vinden, die je via de app ook kan opzoeken.</w:t>
      </w:r>
    </w:p>
    <w:tbl>
      <w:tblPr>
        <w:tblStyle w:val="Tabelraster4"/>
        <w:tblW w:w="0" w:type="auto"/>
        <w:tblLook w:val="04A0" w:firstRow="1" w:lastRow="0" w:firstColumn="1" w:lastColumn="0" w:noHBand="0" w:noVBand="1"/>
      </w:tblPr>
      <w:tblGrid>
        <w:gridCol w:w="3036"/>
        <w:gridCol w:w="2977"/>
        <w:gridCol w:w="2946"/>
      </w:tblGrid>
      <w:tr w:rsidR="00BC7A66" w:rsidRPr="006E1E7E" w14:paraId="3A8E500E" w14:textId="77777777" w:rsidTr="00BC7A66">
        <w:tc>
          <w:tcPr>
            <w:tcW w:w="3036" w:type="dxa"/>
          </w:tcPr>
          <w:p w14:paraId="65274965" w14:textId="77777777" w:rsidR="00BC7A66" w:rsidRPr="006E1E7E" w:rsidRDefault="00BC7A66" w:rsidP="009661FC">
            <w:pPr>
              <w:spacing w:after="0"/>
            </w:pPr>
            <w:r w:rsidRPr="006E1E7E">
              <w:t>De ijsvogel</w:t>
            </w:r>
          </w:p>
          <w:p w14:paraId="2F378BF2" w14:textId="77777777" w:rsidR="00BC7A66" w:rsidRPr="006E1E7E" w:rsidRDefault="00BC7A66" w:rsidP="009661FC">
            <w:pPr>
              <w:spacing w:after="0"/>
            </w:pPr>
            <w:r w:rsidRPr="006E1E7E">
              <w:rPr>
                <w:noProof/>
              </w:rPr>
              <w:drawing>
                <wp:inline distT="0" distB="0" distL="0" distR="0" wp14:anchorId="7411A587" wp14:editId="64080F05">
                  <wp:extent cx="1784350" cy="962107"/>
                  <wp:effectExtent l="0" t="0" r="6350" b="9525"/>
                  <wp:docPr id="1711376182" name="Afbeelding 171137618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632" b="11475"/>
                          <a:stretch/>
                        </pic:blipFill>
                        <pic:spPr bwMode="auto">
                          <a:xfrm>
                            <a:off x="0" y="0"/>
                            <a:ext cx="1788719" cy="964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01009E1B" w14:textId="77777777" w:rsidR="00BC7A66" w:rsidRPr="006E1E7E" w:rsidRDefault="00BC7A66" w:rsidP="009661FC">
            <w:pPr>
              <w:spacing w:after="0"/>
            </w:pPr>
            <w:r w:rsidRPr="006E1E7E">
              <w:t>De roodborsttappuit</w:t>
            </w:r>
          </w:p>
          <w:p w14:paraId="0FBE2776" w14:textId="77777777" w:rsidR="00BC7A66" w:rsidRPr="006E1E7E" w:rsidRDefault="00BC7A66" w:rsidP="009661FC">
            <w:pPr>
              <w:spacing w:after="0"/>
            </w:pPr>
            <w:r w:rsidRPr="006E1E7E">
              <w:rPr>
                <w:noProof/>
              </w:rPr>
              <w:drawing>
                <wp:inline distT="0" distB="0" distL="0" distR="0" wp14:anchorId="24353113" wp14:editId="27A85BDA">
                  <wp:extent cx="1753825" cy="953909"/>
                  <wp:effectExtent l="0" t="0" r="0" b="0"/>
                  <wp:docPr id="1711376183" name="Afbeelding 171137618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49" b="9489"/>
                          <a:stretch/>
                        </pic:blipFill>
                        <pic:spPr bwMode="auto">
                          <a:xfrm>
                            <a:off x="0" y="0"/>
                            <a:ext cx="1780253" cy="968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6" w:type="dxa"/>
          </w:tcPr>
          <w:p w14:paraId="0CFC8F72" w14:textId="77777777" w:rsidR="00BC7A66" w:rsidRPr="006E1E7E" w:rsidRDefault="00BC7A66" w:rsidP="009661FC">
            <w:pPr>
              <w:spacing w:after="0"/>
            </w:pPr>
            <w:r w:rsidRPr="006E1E7E">
              <w:t>De veldleeuwerik</w:t>
            </w:r>
          </w:p>
          <w:p w14:paraId="5017C285" w14:textId="77777777" w:rsidR="00BC7A66" w:rsidRPr="006E1E7E" w:rsidRDefault="00BC7A66" w:rsidP="009661FC">
            <w:pPr>
              <w:spacing w:after="0"/>
            </w:pPr>
            <w:r w:rsidRPr="006E1E7E">
              <w:rPr>
                <w:noProof/>
              </w:rPr>
              <w:drawing>
                <wp:inline distT="0" distB="0" distL="0" distR="0" wp14:anchorId="00D88BA6" wp14:editId="0E71FD6E">
                  <wp:extent cx="1575366" cy="942754"/>
                  <wp:effectExtent l="0" t="0" r="6350" b="0"/>
                  <wp:docPr id="1711376184" name="Afbeelding 171137618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1376184"/>
                          <pic:cNvPicPr/>
                        </pic:nvPicPr>
                        <pic:blipFill>
                          <a:blip r:embed="rId29">
                            <a:extLst>
                              <a:ext uri="{28A0092B-C50C-407E-A947-70E740481C1C}">
                                <a14:useLocalDpi xmlns:a14="http://schemas.microsoft.com/office/drawing/2010/main" val="0"/>
                              </a:ext>
                            </a:extLst>
                          </a:blip>
                          <a:stretch>
                            <a:fillRect/>
                          </a:stretch>
                        </pic:blipFill>
                        <pic:spPr>
                          <a:xfrm>
                            <a:off x="0" y="0"/>
                            <a:ext cx="1575366" cy="942754"/>
                          </a:xfrm>
                          <a:prstGeom prst="rect">
                            <a:avLst/>
                          </a:prstGeom>
                        </pic:spPr>
                      </pic:pic>
                    </a:graphicData>
                  </a:graphic>
                </wp:inline>
              </w:drawing>
            </w:r>
          </w:p>
        </w:tc>
      </w:tr>
      <w:tr w:rsidR="00BC7A66" w:rsidRPr="006E1E7E" w14:paraId="25F64715" w14:textId="77777777" w:rsidTr="00BC7A66">
        <w:tc>
          <w:tcPr>
            <w:tcW w:w="3036" w:type="dxa"/>
          </w:tcPr>
          <w:p w14:paraId="00A20241" w14:textId="77777777" w:rsidR="00BC7A66" w:rsidRPr="006E1E7E" w:rsidRDefault="00BC7A66" w:rsidP="009661FC">
            <w:pPr>
              <w:spacing w:after="0"/>
            </w:pPr>
            <w:r w:rsidRPr="006E1E7E">
              <w:t>Wulp</w:t>
            </w:r>
            <w:r w:rsidRPr="006E1E7E">
              <w:rPr>
                <w:noProof/>
              </w:rPr>
              <w:drawing>
                <wp:inline distT="0" distB="0" distL="0" distR="0" wp14:anchorId="46141930" wp14:editId="0C171C92">
                  <wp:extent cx="1752496" cy="1137037"/>
                  <wp:effectExtent l="0" t="0" r="635" b="6350"/>
                  <wp:docPr id="1711376185" name="Afbeelding 171137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139" t="33140" r="10845" b="31085"/>
                          <a:stretch/>
                        </pic:blipFill>
                        <pic:spPr bwMode="auto">
                          <a:xfrm>
                            <a:off x="0" y="0"/>
                            <a:ext cx="1796792" cy="116577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623D30EF" w14:textId="77777777" w:rsidR="00BC7A66" w:rsidRPr="006E1E7E" w:rsidRDefault="00BC7A66" w:rsidP="009661FC">
            <w:pPr>
              <w:spacing w:after="0"/>
            </w:pPr>
            <w:r w:rsidRPr="006E1E7E">
              <w:t>Bonte specht</w:t>
            </w:r>
          </w:p>
          <w:p w14:paraId="608B18F0" w14:textId="77777777" w:rsidR="00BC7A66" w:rsidRPr="006E1E7E" w:rsidRDefault="00BC7A66" w:rsidP="009661FC">
            <w:pPr>
              <w:spacing w:after="0"/>
            </w:pPr>
            <w:r w:rsidRPr="006E1E7E">
              <w:rPr>
                <w:noProof/>
              </w:rPr>
              <w:drawing>
                <wp:inline distT="0" distB="0" distL="0" distR="0" wp14:anchorId="6DAFCBD4" wp14:editId="0C2B661A">
                  <wp:extent cx="938254" cy="1216362"/>
                  <wp:effectExtent l="0" t="0" r="0" b="3175"/>
                  <wp:docPr id="1711376186" name="Afbeelding 1711376186" descr="Afbeelding met buiten, boom, vogel,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186" name="Afbeelding 1711376186" descr="Afbeelding met buiten, boom, vogel, zittend&#10;&#10;Automatisch gegenereerde beschrijving"/>
                          <pic:cNvPicPr/>
                        </pic:nvPicPr>
                        <pic:blipFill rotWithShape="1">
                          <a:blip r:embed="rId25"/>
                          <a:srcRect l="33722"/>
                          <a:stretch/>
                        </pic:blipFill>
                        <pic:spPr bwMode="auto">
                          <a:xfrm>
                            <a:off x="0" y="0"/>
                            <a:ext cx="972520" cy="1260785"/>
                          </a:xfrm>
                          <a:prstGeom prst="rect">
                            <a:avLst/>
                          </a:prstGeom>
                          <a:ln>
                            <a:noFill/>
                          </a:ln>
                          <a:extLst>
                            <a:ext uri="{53640926-AAD7-44D8-BBD7-CCE9431645EC}">
                              <a14:shadowObscured xmlns:a14="http://schemas.microsoft.com/office/drawing/2010/main"/>
                            </a:ext>
                          </a:extLst>
                        </pic:spPr>
                      </pic:pic>
                    </a:graphicData>
                  </a:graphic>
                </wp:inline>
              </w:drawing>
            </w:r>
          </w:p>
        </w:tc>
        <w:tc>
          <w:tcPr>
            <w:tcW w:w="2946" w:type="dxa"/>
          </w:tcPr>
          <w:p w14:paraId="5348ABDE" w14:textId="77777777" w:rsidR="00BC7A66" w:rsidRPr="006E1E7E" w:rsidRDefault="00BC7A66" w:rsidP="009661FC">
            <w:pPr>
              <w:spacing w:after="0"/>
            </w:pPr>
          </w:p>
        </w:tc>
      </w:tr>
    </w:tbl>
    <w:p w14:paraId="6807F6FA" w14:textId="7E3452C6" w:rsidR="00BC7A66" w:rsidRPr="00BC7A66" w:rsidRDefault="00BC7A66" w:rsidP="00BC7A66">
      <w:pPr>
        <w:rPr>
          <w:rFonts w:eastAsia="Calibri"/>
          <w:lang w:eastAsia="en-US"/>
        </w:rPr>
      </w:pPr>
      <w:r w:rsidRPr="006E1E7E">
        <w:rPr>
          <w:noProof/>
        </w:rPr>
        <w:drawing>
          <wp:anchor distT="0" distB="0" distL="114300" distR="114300" simplePos="0" relativeHeight="251674624" behindDoc="1" locked="0" layoutInCell="1" allowOverlap="1" wp14:anchorId="275E1D4E" wp14:editId="6097017D">
            <wp:simplePos x="0" y="0"/>
            <wp:positionH relativeFrom="margin">
              <wp:posOffset>0</wp:posOffset>
            </wp:positionH>
            <wp:positionV relativeFrom="paragraph">
              <wp:posOffset>304165</wp:posOffset>
            </wp:positionV>
            <wp:extent cx="3355340" cy="1341755"/>
            <wp:effectExtent l="0" t="0" r="0" b="0"/>
            <wp:wrapSquare wrapText="bothSides"/>
            <wp:docPr id="1711376187" name="Afbeelding 171137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4024" t="27246" r="46998" b="52151"/>
                    <a:stretch/>
                  </pic:blipFill>
                  <pic:spPr bwMode="auto">
                    <a:xfrm>
                      <a:off x="0" y="0"/>
                      <a:ext cx="3355340" cy="1341755"/>
                    </a:xfrm>
                    <a:prstGeom prst="rect">
                      <a:avLst/>
                    </a:prstGeom>
                    <a:ln>
                      <a:noFill/>
                    </a:ln>
                    <a:extLst>
                      <a:ext uri="{53640926-AAD7-44D8-BBD7-CCE9431645EC}">
                        <a14:shadowObscured xmlns:a14="http://schemas.microsoft.com/office/drawing/2010/main"/>
                      </a:ext>
                    </a:extLst>
                  </pic:spPr>
                </pic:pic>
              </a:graphicData>
            </a:graphic>
          </wp:anchor>
        </w:drawing>
      </w:r>
    </w:p>
    <w:p w14:paraId="4E79D0B2" w14:textId="77777777" w:rsidR="0053263D" w:rsidRDefault="0053263D" w:rsidP="00BC7A66">
      <w:pPr>
        <w:spacing w:after="0"/>
      </w:pPr>
    </w:p>
    <w:p w14:paraId="4BFDA0C1" w14:textId="1E0F5D45" w:rsidR="00BC7A66" w:rsidRPr="006E1E7E" w:rsidRDefault="00BC7A66" w:rsidP="00BC7A66">
      <w:pPr>
        <w:spacing w:after="0"/>
      </w:pPr>
      <w:r w:rsidRPr="006E1E7E">
        <w:t>Stappenplan App:</w:t>
      </w:r>
    </w:p>
    <w:p w14:paraId="5C0CD9E3" w14:textId="77777777" w:rsidR="00BC7A66" w:rsidRPr="006E1E7E" w:rsidRDefault="00BC7A66" w:rsidP="00BC7A66">
      <w:pPr>
        <w:numPr>
          <w:ilvl w:val="1"/>
          <w:numId w:val="15"/>
        </w:numPr>
        <w:spacing w:after="0"/>
        <w:ind w:left="454" w:hanging="294"/>
        <w:contextualSpacing/>
      </w:pPr>
      <w:r w:rsidRPr="006E1E7E">
        <w:t>Typ de vogel in die je wilt horen bij “Zoek in soortenlijst”.</w:t>
      </w:r>
    </w:p>
    <w:p w14:paraId="740FC822" w14:textId="2555B884" w:rsidR="00BC7A66" w:rsidRPr="006E1E7E" w:rsidRDefault="00BC7A66" w:rsidP="00BC7A66">
      <w:pPr>
        <w:numPr>
          <w:ilvl w:val="1"/>
          <w:numId w:val="15"/>
        </w:numPr>
        <w:spacing w:after="0"/>
        <w:ind w:left="454" w:hanging="294"/>
        <w:contextualSpacing/>
      </w:pPr>
      <w:r w:rsidRPr="006E1E7E">
        <w:t>Duid de vogel aan, uit de lijst.</w:t>
      </w:r>
    </w:p>
    <w:p w14:paraId="1C7DA50F" w14:textId="77777777" w:rsidR="00BC7A66" w:rsidRPr="006E1E7E" w:rsidRDefault="00BC7A66" w:rsidP="00BC7A66">
      <w:pPr>
        <w:numPr>
          <w:ilvl w:val="1"/>
          <w:numId w:val="15"/>
        </w:numPr>
        <w:spacing w:after="0"/>
        <w:ind w:left="454" w:hanging="294"/>
        <w:contextualSpacing/>
      </w:pPr>
      <w:r w:rsidRPr="006E1E7E">
        <w:t>Tik op speel.</w:t>
      </w:r>
    </w:p>
    <w:p w14:paraId="1B31E8B9" w14:textId="77777777" w:rsidR="00BC7A66" w:rsidRPr="006E1E7E" w:rsidRDefault="00BC7A66" w:rsidP="00BC7A66">
      <w:pPr>
        <w:numPr>
          <w:ilvl w:val="1"/>
          <w:numId w:val="15"/>
        </w:numPr>
        <w:spacing w:after="0"/>
        <w:ind w:left="454" w:hanging="294"/>
        <w:contextualSpacing/>
      </w:pPr>
      <w:r w:rsidRPr="006E1E7E">
        <w:t>Veel luisterplezier.</w:t>
      </w:r>
    </w:p>
    <w:p w14:paraId="7E0C041E" w14:textId="320665B8" w:rsidR="00BC7A66" w:rsidRDefault="00BC7A66">
      <w:pPr>
        <w:spacing w:after="0" w:line="264" w:lineRule="auto"/>
      </w:pPr>
      <w:r>
        <w:br w:type="page"/>
      </w:r>
    </w:p>
    <w:p w14:paraId="3A791118" w14:textId="40E72918" w:rsidR="00B13132" w:rsidRDefault="00BC7A66" w:rsidP="00BC7A66">
      <w:pPr>
        <w:pStyle w:val="Kop2"/>
      </w:pPr>
      <w:bookmarkStart w:id="12" w:name="_Toc106029610"/>
      <w:r>
        <w:lastRenderedPageBreak/>
        <w:t>3.6 Opdracht 6: Veldleeuwerik</w:t>
      </w:r>
      <w:bookmarkEnd w:id="12"/>
    </w:p>
    <w:p w14:paraId="7F2047F8" w14:textId="77777777" w:rsidR="00BC7A66" w:rsidRPr="00BC7A66" w:rsidRDefault="00BC7A66" w:rsidP="00BC7A66"/>
    <w:p w14:paraId="17EEEE1B" w14:textId="1FB69C02" w:rsidR="00BC7A66" w:rsidRDefault="00BC7A66" w:rsidP="00BC7A66">
      <w:r>
        <w:t xml:space="preserve">Regina de reiger ziet in de verte een toren. “Len en Lena, kunnen jullie die toren ook zien?” vraagt Regina de reiger. Len en Lena zien deze toren ook en wandelen ernaartoe. Boven op de toren ziet Regina Rik de veldleeuwerik </w:t>
      </w:r>
      <w:r w:rsidR="00DB4A2B">
        <w:t>zitten</w:t>
      </w:r>
      <w:r>
        <w:t xml:space="preserve">. Hij kijkt rond naar het open gebied. Regina de reiger is heel benieuwd wat Rik allemaal ziet. </w:t>
      </w:r>
      <w:r>
        <w:rPr>
          <w:rFonts w:ascii="Arial" w:hAnsi="Arial" w:cs="Arial"/>
        </w:rPr>
        <w:t>​</w:t>
      </w:r>
    </w:p>
    <w:p w14:paraId="6E91499A" w14:textId="1475F586" w:rsidR="00BC7A66" w:rsidRDefault="00BC7A66" w:rsidP="00BC7A66">
      <w:r>
        <w:t xml:space="preserve">Samen met Len en Lena zet ze de </w:t>
      </w:r>
      <w:r w:rsidRPr="00BC7A66">
        <w:rPr>
          <w:b/>
          <w:bCs/>
        </w:rPr>
        <w:t>patronenbril</w:t>
      </w:r>
      <w:r>
        <w:t xml:space="preserve"> op om te kijken wat ze hiermee kunnen zien.</w:t>
      </w:r>
    </w:p>
    <w:p w14:paraId="0C58D60C" w14:textId="123E914D" w:rsidR="00BC7A66" w:rsidRDefault="00BC7A66" w:rsidP="00BC7A66">
      <w:r>
        <w:t>Opdracht:</w:t>
      </w:r>
    </w:p>
    <w:p w14:paraId="59FDF944" w14:textId="713D22E1" w:rsidR="007D65EE" w:rsidRDefault="007D65EE" w:rsidP="00BC7A66">
      <w:r w:rsidRPr="007D65EE">
        <w:t xml:space="preserve">Langs elke zijde kan je door de uitkijktoren </w:t>
      </w:r>
      <w:r w:rsidR="00AD619C">
        <w:t>kijken en zie je een ander stukje van het landschap</w:t>
      </w:r>
      <w:r w:rsidR="004F74A1">
        <w:t xml:space="preserve">. </w:t>
      </w:r>
      <w:r w:rsidR="004F74A1" w:rsidRPr="00BC7A66">
        <w:t xml:space="preserve">De kleuters kijken </w:t>
      </w:r>
      <w:r w:rsidR="004F74A1">
        <w:t>langs de verschillende zijden</w:t>
      </w:r>
      <w:r w:rsidR="004F74A1" w:rsidRPr="00BC7A66">
        <w:t xml:space="preserve"> en vertellen wat ze kunnen zien. </w:t>
      </w:r>
      <w:r w:rsidRPr="007D65EE">
        <w:t xml:space="preserve">Langs de reling </w:t>
      </w:r>
      <w:r w:rsidR="00082D91">
        <w:t>zien ze</w:t>
      </w:r>
      <w:r w:rsidRPr="007D65EE">
        <w:t xml:space="preserve"> het landschap van het Marum. Door de latjes </w:t>
      </w:r>
      <w:r w:rsidR="00082D91">
        <w:t>zien ze</w:t>
      </w:r>
      <w:r w:rsidRPr="007D65EE">
        <w:t xml:space="preserve"> de kleine Aa stromen en langs de trappen van de achterkant </w:t>
      </w:r>
      <w:r w:rsidR="00082D91">
        <w:t>zien ze</w:t>
      </w:r>
      <w:r w:rsidRPr="007D65EE">
        <w:t xml:space="preserve"> een (</w:t>
      </w:r>
      <w:proofErr w:type="spellStart"/>
      <w:r w:rsidRPr="007D65EE">
        <w:t>Bailey</w:t>
      </w:r>
      <w:proofErr w:type="spellEnd"/>
      <w:r w:rsidRPr="007D65EE">
        <w:t>)brug en graslanden.</w:t>
      </w:r>
      <w:r w:rsidR="004F74A1">
        <w:t xml:space="preserve"> </w:t>
      </w:r>
      <w:r w:rsidR="00082D91">
        <w:br/>
      </w:r>
      <w:r w:rsidR="00082D91" w:rsidRPr="00BC7A66">
        <w:t>Ze kunnen opmerken dat wanneer je beneden bent, je andere dingen ziet dan boven op de toren. De kleuters maken 2 tekeningen. Eén boven op de toren en één beneden aan de toren.</w:t>
      </w:r>
    </w:p>
    <w:p w14:paraId="6797C73D" w14:textId="03AD25E2" w:rsidR="00BC7A66" w:rsidRDefault="00BC7A66" w:rsidP="00BC7A66">
      <w:r>
        <w:t>Materiaal:</w:t>
      </w:r>
    </w:p>
    <w:p w14:paraId="0A13CB2F" w14:textId="0FAD9571" w:rsidR="00BC7A66" w:rsidRDefault="00BC7A66" w:rsidP="00BC7A66">
      <w:pPr>
        <w:pStyle w:val="Lijstalinea"/>
        <w:numPr>
          <w:ilvl w:val="0"/>
          <w:numId w:val="14"/>
        </w:numPr>
      </w:pPr>
      <w:r>
        <w:t>Twee A4-papieren per kleuter (of per 2).</w:t>
      </w:r>
    </w:p>
    <w:p w14:paraId="114ABCA3" w14:textId="114BE681" w:rsidR="00BC7A66" w:rsidRDefault="00BC7A66" w:rsidP="00BC7A66">
      <w:pPr>
        <w:pStyle w:val="Lijstalinea"/>
        <w:numPr>
          <w:ilvl w:val="0"/>
          <w:numId w:val="14"/>
        </w:numPr>
      </w:pPr>
      <w:r>
        <w:t>Potloden.</w:t>
      </w:r>
    </w:p>
    <w:p w14:paraId="27D6A4E0" w14:textId="3B144532" w:rsidR="00BC7A66" w:rsidRDefault="00BC7A66" w:rsidP="00BC7A66">
      <w:r>
        <w:t>Tips:</w:t>
      </w:r>
    </w:p>
    <w:p w14:paraId="13AF6EB3" w14:textId="227943C9" w:rsidR="00BC7A66" w:rsidRDefault="00BC7A66" w:rsidP="00BC7A66">
      <w:pPr>
        <w:pStyle w:val="Lijstalinea"/>
        <w:numPr>
          <w:ilvl w:val="0"/>
          <w:numId w:val="14"/>
        </w:numPr>
      </w:pPr>
      <w:r>
        <w:t>Verwoord samen met de kleuters wat ze zien. Herhaal de landschapselementen, op deze manier leren ze het landschap beleven.</w:t>
      </w:r>
    </w:p>
    <w:p w14:paraId="741746EE" w14:textId="77777777" w:rsidR="005D29BF" w:rsidRDefault="005D29BF" w:rsidP="00BC7A66">
      <w:pPr>
        <w:rPr>
          <w:b/>
          <w:bCs/>
        </w:rPr>
      </w:pPr>
    </w:p>
    <w:p w14:paraId="302B1C85" w14:textId="47D93D73" w:rsidR="00BC7A66" w:rsidRDefault="00BC7A66" w:rsidP="00BC7A66">
      <w:pPr>
        <w:rPr>
          <w:b/>
          <w:bCs/>
        </w:rPr>
      </w:pPr>
      <w:r>
        <w:rPr>
          <w:b/>
          <w:bCs/>
        </w:rPr>
        <w:t>Achtergrondinformatie voor de leerkracht</w:t>
      </w:r>
    </w:p>
    <w:p w14:paraId="7BAA3B82" w14:textId="19DA8EEE" w:rsidR="00BC7A66" w:rsidRPr="00BC7A66" w:rsidRDefault="00BC7A66" w:rsidP="00BC7A66">
      <w:r w:rsidRPr="00BC7A66">
        <w:t xml:space="preserve">Iedereen bekijkt een landschap anders. Een mogelijke definitie </w:t>
      </w:r>
      <w:r w:rsidR="004C0E12">
        <w:t>van een landschap</w:t>
      </w:r>
      <w:r w:rsidR="00082D91">
        <w:t xml:space="preserve"> </w:t>
      </w:r>
      <w:r w:rsidRPr="00BC7A66">
        <w:t>is de volgende:</w:t>
      </w:r>
      <w:r w:rsidR="004C0E12">
        <w:t xml:space="preserve"> </w:t>
      </w:r>
      <w:r w:rsidRPr="00BC7A66">
        <w:t>Een landschap is datgene dat door de mens in de buitenomgeving wordt waargenomen. Het strekt zich uit tot aan de horizon. In landschappen zijn zowel natuurlijke als menselijke factoren terug te vinden. Deze bepalen mee de identiteit van dat landschap.</w:t>
      </w:r>
    </w:p>
    <w:p w14:paraId="11A00417" w14:textId="26CEB870" w:rsidR="00BC7A66" w:rsidRPr="00BC7A66" w:rsidRDefault="00BC7A66" w:rsidP="00BC7A66">
      <w:r w:rsidRPr="00BC7A66">
        <w:t>Hiernaast bestaat een landschap uit enkele componenten zoals punten, lijnen en vlakken.</w:t>
      </w:r>
    </w:p>
    <w:p w14:paraId="42C9A226" w14:textId="2DBA1AEF" w:rsidR="00BC7A66" w:rsidRPr="00BC7A66" w:rsidRDefault="005D29BF" w:rsidP="00BC7A66">
      <w:r w:rsidRPr="006E1E7E">
        <w:rPr>
          <w:noProof/>
        </w:rPr>
        <w:drawing>
          <wp:anchor distT="0" distB="0" distL="114300" distR="114300" simplePos="0" relativeHeight="251675648" behindDoc="1" locked="0" layoutInCell="1" allowOverlap="1" wp14:anchorId="4A9CED86" wp14:editId="3A3A3627">
            <wp:simplePos x="0" y="0"/>
            <wp:positionH relativeFrom="margin">
              <wp:posOffset>2674620</wp:posOffset>
            </wp:positionH>
            <wp:positionV relativeFrom="paragraph">
              <wp:posOffset>4445</wp:posOffset>
            </wp:positionV>
            <wp:extent cx="3200400" cy="2012315"/>
            <wp:effectExtent l="0" t="0" r="0" b="6985"/>
            <wp:wrapTight wrapText="bothSides">
              <wp:wrapPolygon edited="0">
                <wp:start x="0" y="0"/>
                <wp:lineTo x="0" y="21470"/>
                <wp:lineTo x="21471" y="21470"/>
                <wp:lineTo x="21471" y="0"/>
                <wp:lineTo x="0" y="0"/>
              </wp:wrapPolygon>
            </wp:wrapTight>
            <wp:docPr id="1711376188" name="Afbeelding 1711376188" descr="Afbeelding met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188" name="Afbeelding 1711376188" descr="Afbeelding met beddengoed&#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3200400" cy="2012315"/>
                    </a:xfrm>
                    <a:prstGeom prst="rect">
                      <a:avLst/>
                    </a:prstGeom>
                  </pic:spPr>
                </pic:pic>
              </a:graphicData>
            </a:graphic>
          </wp:anchor>
        </w:drawing>
      </w:r>
      <w:r w:rsidR="00BC7A66" w:rsidRPr="00BC7A66">
        <w:t xml:space="preserve">Op </w:t>
      </w:r>
      <w:r w:rsidR="00BC7A66">
        <w:t>de</w:t>
      </w:r>
      <w:r w:rsidR="00BC7A66" w:rsidRPr="00BC7A66">
        <w:t xml:space="preserve"> prent </w:t>
      </w:r>
      <w:r w:rsidR="004C0E12">
        <w:t>van</w:t>
      </w:r>
      <w:r w:rsidR="00BC7A66" w:rsidRPr="00BC7A66">
        <w:t xml:space="preserve"> het landschap Mark en Weerrijsbeek </w:t>
      </w:r>
      <w:r w:rsidR="004C0E12">
        <w:t xml:space="preserve">(hiernaast) </w:t>
      </w:r>
      <w:r w:rsidR="00627665">
        <w:t>zie je enkele componenten</w:t>
      </w:r>
      <w:r w:rsidR="00E47502">
        <w:t>:</w:t>
      </w:r>
    </w:p>
    <w:p w14:paraId="4C5E63B2" w14:textId="41432E41" w:rsidR="00BC7A66" w:rsidRPr="00BC7A66" w:rsidRDefault="00BC7A66" w:rsidP="00BC7A66">
      <w:r w:rsidRPr="00BC7A66">
        <w:t>•</w:t>
      </w:r>
      <w:r w:rsidR="005D29BF">
        <w:t xml:space="preserve"> </w:t>
      </w:r>
      <w:r w:rsidRPr="00BC7A66">
        <w:t>Punt: dieren, enkele boom, losstaand huis, …</w:t>
      </w:r>
    </w:p>
    <w:p w14:paraId="5C237FF9" w14:textId="72AF0CA0" w:rsidR="00BC7A66" w:rsidRPr="00BC7A66" w:rsidRDefault="00BC7A66" w:rsidP="00BC7A66">
      <w:r w:rsidRPr="00BC7A66">
        <w:t>•</w:t>
      </w:r>
      <w:r w:rsidR="005D29BF">
        <w:t xml:space="preserve"> </w:t>
      </w:r>
      <w:r w:rsidRPr="00BC7A66">
        <w:t>Lijnen: bomenrijen, wegen, …</w:t>
      </w:r>
    </w:p>
    <w:p w14:paraId="0BAE3DF1" w14:textId="549CCB04" w:rsidR="00BC7A66" w:rsidRDefault="00BC7A66" w:rsidP="005D29BF">
      <w:r w:rsidRPr="00BC7A66">
        <w:t>•</w:t>
      </w:r>
      <w:r w:rsidR="005D29BF">
        <w:t xml:space="preserve"> </w:t>
      </w:r>
      <w:r w:rsidRPr="00BC7A66">
        <w:t>Vlakken: akkers, velden, dorpskern, …</w:t>
      </w:r>
      <w:r>
        <w:br w:type="page"/>
      </w:r>
    </w:p>
    <w:p w14:paraId="0F2D731F" w14:textId="490A9ED4" w:rsidR="00BC7A66" w:rsidRDefault="00BC7A66" w:rsidP="00BC7A66">
      <w:pPr>
        <w:pStyle w:val="Kop2"/>
      </w:pPr>
      <w:bookmarkStart w:id="13" w:name="_Toc106029611"/>
      <w:r>
        <w:lastRenderedPageBreak/>
        <w:t>3.7 Opdracht 7: Het hoogtepunt</w:t>
      </w:r>
      <w:bookmarkEnd w:id="13"/>
    </w:p>
    <w:p w14:paraId="377BFF03" w14:textId="77777777" w:rsidR="00BC7A66" w:rsidRPr="00BC7A66" w:rsidRDefault="00BC7A66" w:rsidP="00BC7A66"/>
    <w:p w14:paraId="36DD41F3" w14:textId="2AF2F853" w:rsidR="00BC7A66" w:rsidRDefault="00BC7A66" w:rsidP="00BC7A66">
      <w:r>
        <w:t xml:space="preserve">Het drietal is aan het einde gekomen van hun wandeltocht. Wat hebben Len en Lena veel bijgeleerd van Regina de reiger! Regina de reiger is heel blij dat Len en Lena, maar ook de jongens en meisjes, mee op ontdekking zijn gegaan. We zijn veel dingen tegengekomen, zoals verschillende bomen en dieren. </w:t>
      </w:r>
      <w:r>
        <w:rPr>
          <w:rFonts w:ascii="Arial" w:hAnsi="Arial" w:cs="Arial"/>
        </w:rPr>
        <w:t>​</w:t>
      </w:r>
    </w:p>
    <w:p w14:paraId="292C66FD" w14:textId="532366D4" w:rsidR="00BC7A66" w:rsidRDefault="00BC7A66" w:rsidP="00BC7A66">
      <w:r>
        <w:t xml:space="preserve">Regina de reiger zou heeft </w:t>
      </w:r>
      <w:r w:rsidR="0020079D">
        <w:t>een</w:t>
      </w:r>
      <w:r>
        <w:t xml:space="preserve"> </w:t>
      </w:r>
      <w:r w:rsidR="00085518">
        <w:t>overzichtsposter</w:t>
      </w:r>
      <w:r>
        <w:t xml:space="preserve"> bij </w:t>
      </w:r>
      <w:r w:rsidR="00085518">
        <w:t xml:space="preserve">van dit landschap, waarop alle </w:t>
      </w:r>
      <w:r w:rsidR="00131809">
        <w:t xml:space="preserve">elementen nog eens samen staan. </w:t>
      </w:r>
      <w:r w:rsidR="0020079D">
        <w:t xml:space="preserve">Samen </w:t>
      </w:r>
      <w:r w:rsidR="00880F78">
        <w:t xml:space="preserve">kunnen de verschillende elementen </w:t>
      </w:r>
      <w:r w:rsidR="00294801">
        <w:t xml:space="preserve">zo </w:t>
      </w:r>
      <w:r w:rsidR="00880F78">
        <w:t>nog eens overlopen worden.</w:t>
      </w:r>
    </w:p>
    <w:p w14:paraId="59C7AAEA" w14:textId="102CB207" w:rsidR="00880F78" w:rsidRDefault="00880F78" w:rsidP="00880F78"/>
    <w:p w14:paraId="1DB6764F" w14:textId="00CA09BA" w:rsidR="00294801" w:rsidRDefault="00294801" w:rsidP="00880F78">
      <w:r>
        <w:t>Tips:</w:t>
      </w:r>
    </w:p>
    <w:p w14:paraId="33D3B5C4" w14:textId="768F7ABA" w:rsidR="00A90888" w:rsidRDefault="00A90888" w:rsidP="007B38B7">
      <w:pPr>
        <w:pStyle w:val="Lijstalinea"/>
        <w:numPr>
          <w:ilvl w:val="0"/>
          <w:numId w:val="17"/>
        </w:numPr>
      </w:pPr>
      <w:r>
        <w:t xml:space="preserve">Bij het </w:t>
      </w:r>
      <w:r w:rsidR="007B38B7">
        <w:t>les</w:t>
      </w:r>
      <w:r>
        <w:t xml:space="preserve">pakket zit een overzichtsposter van het </w:t>
      </w:r>
      <w:r w:rsidRPr="005F2BFF">
        <w:t xml:space="preserve">landschap. </w:t>
      </w:r>
      <w:r>
        <w:t xml:space="preserve">Ofwel gebruik je die in zijn geheel en bespreek je aan de hand hiervan nog eens alle geziene elementen van </w:t>
      </w:r>
      <w:r w:rsidR="007B38B7">
        <w:t>he</w:t>
      </w:r>
      <w:r>
        <w:t xml:space="preserve">t landschap. Ofwel verknip je deze poster in puzzeldelen en laat je de kleuters het landschap weer ‘bij elkaar puzzelen’. </w:t>
      </w:r>
    </w:p>
    <w:p w14:paraId="5BF0F2FF" w14:textId="77777777" w:rsidR="00A90888" w:rsidRDefault="00A90888" w:rsidP="007B38B7">
      <w:pPr>
        <w:pStyle w:val="Lijstalinea"/>
        <w:numPr>
          <w:ilvl w:val="0"/>
          <w:numId w:val="17"/>
        </w:numPr>
      </w:pPr>
      <w:r>
        <w:t xml:space="preserve">Hoe dan ook hebben de </w:t>
      </w:r>
      <w:r w:rsidRPr="005F2BFF">
        <w:t xml:space="preserve">kleuters </w:t>
      </w:r>
      <w:r>
        <w:t xml:space="preserve">nu </w:t>
      </w:r>
      <w:r w:rsidRPr="005F2BFF">
        <w:t>ook de kans om een kort gesprek te voeren over wat ze hebben onthouden van de wandeling en de opdrachten. Ze kijken met hun levende bril en de patronenbril naar het landschap.</w:t>
      </w:r>
    </w:p>
    <w:p w14:paraId="71DE039B" w14:textId="77777777" w:rsidR="00A90888" w:rsidRDefault="00A90888" w:rsidP="00A90888"/>
    <w:p w14:paraId="2CEC9CC6" w14:textId="1EDD7A4E" w:rsidR="00A83075" w:rsidRDefault="00A83075">
      <w:pPr>
        <w:spacing w:after="0" w:line="264" w:lineRule="auto"/>
        <w:rPr>
          <w:b/>
          <w:bCs/>
        </w:rPr>
      </w:pPr>
      <w:r>
        <w:rPr>
          <w:b/>
          <w:bCs/>
        </w:rPr>
        <w:br w:type="page"/>
      </w:r>
    </w:p>
    <w:p w14:paraId="6848E2D0" w14:textId="23888919" w:rsidR="00A83075" w:rsidRDefault="00A83075" w:rsidP="00A83075">
      <w:pPr>
        <w:pStyle w:val="Kop1"/>
      </w:pPr>
      <w:bookmarkStart w:id="14" w:name="_Toc106029612"/>
      <w:r>
        <w:lastRenderedPageBreak/>
        <w:t>4. Literatuurlijst</w:t>
      </w:r>
      <w:bookmarkEnd w:id="14"/>
    </w:p>
    <w:p w14:paraId="4800377C" w14:textId="77777777" w:rsidR="00A83075" w:rsidRPr="00A83075" w:rsidRDefault="00A83075" w:rsidP="00A83075"/>
    <w:p w14:paraId="6EB05BB9" w14:textId="77777777" w:rsidR="00DD15E7" w:rsidRDefault="00DD15E7" w:rsidP="00A83075">
      <w:r w:rsidRPr="00A83075">
        <w:t xml:space="preserve">D. (2021, 22 mei). Informatie over het lieveheersbeestje. DIERENSTUFF.NL |. </w:t>
      </w:r>
      <w:hyperlink r:id="rId33" w:history="1">
        <w:r w:rsidRPr="002F3A6A">
          <w:rPr>
            <w:rStyle w:val="Hyperlink"/>
          </w:rPr>
          <w:t>https://www.dierenstuff.nl/informatie-over-het-lieveheersbeestje/</w:t>
        </w:r>
      </w:hyperlink>
    </w:p>
    <w:p w14:paraId="7EBBCC01" w14:textId="77777777" w:rsidR="00DD15E7" w:rsidRDefault="00DD15E7" w:rsidP="00A83075">
      <w:proofErr w:type="spellStart"/>
      <w:r>
        <w:t>Depondt</w:t>
      </w:r>
      <w:proofErr w:type="spellEnd"/>
      <w:r>
        <w:t>, L. Kriebelbeestje (</w:t>
      </w:r>
      <w:proofErr w:type="spellStart"/>
      <w:r>
        <w:t>z.d.</w:t>
      </w:r>
      <w:proofErr w:type="spellEnd"/>
      <w:r>
        <w:t xml:space="preserve">), </w:t>
      </w:r>
      <w:proofErr w:type="spellStart"/>
      <w:r>
        <w:t>Doremi</w:t>
      </w:r>
      <w:proofErr w:type="spellEnd"/>
    </w:p>
    <w:p w14:paraId="058E2FB0" w14:textId="77777777" w:rsidR="00DD15E7" w:rsidRPr="0001007A" w:rsidRDefault="00DD15E7" w:rsidP="00A83075">
      <w:pPr>
        <w:rPr>
          <w:lang w:val="en-US"/>
        </w:rPr>
      </w:pPr>
      <w:r w:rsidRPr="00A83075">
        <w:t xml:space="preserve">Dood hout Leeft! (2021, 15 februari). ARK Natuurontwikkeling. </w:t>
      </w:r>
      <w:hyperlink r:id="rId34" w:history="1">
        <w:r w:rsidRPr="0001007A">
          <w:rPr>
            <w:rStyle w:val="Hyperlink"/>
            <w:lang w:val="en-US"/>
          </w:rPr>
          <w:t>https://www.ark.eu/nieuws/2021/dood-hout-leeft</w:t>
        </w:r>
      </w:hyperlink>
      <w:r w:rsidRPr="0001007A">
        <w:rPr>
          <w:lang w:val="en-US"/>
        </w:rPr>
        <w:t xml:space="preserve"> </w:t>
      </w:r>
    </w:p>
    <w:p w14:paraId="3AC82703" w14:textId="77777777" w:rsidR="00DD15E7" w:rsidRDefault="00DD15E7" w:rsidP="00A83075">
      <w:r w:rsidRPr="0001007A">
        <w:rPr>
          <w:lang w:val="en-US"/>
        </w:rPr>
        <w:t xml:space="preserve">Home | </w:t>
      </w:r>
      <w:proofErr w:type="spellStart"/>
      <w:r w:rsidRPr="0001007A">
        <w:rPr>
          <w:lang w:val="en-US"/>
        </w:rPr>
        <w:t>Ecopedia</w:t>
      </w:r>
      <w:proofErr w:type="spellEnd"/>
      <w:r w:rsidRPr="0001007A">
        <w:rPr>
          <w:lang w:val="en-US"/>
        </w:rPr>
        <w:t xml:space="preserve">. </w:t>
      </w:r>
      <w:r>
        <w:t>(</w:t>
      </w:r>
      <w:proofErr w:type="spellStart"/>
      <w:r>
        <w:t>s.a.</w:t>
      </w:r>
      <w:proofErr w:type="spellEnd"/>
      <w:r>
        <w:t xml:space="preserve">). Ecopedia.be Geraadpleegd op 6 juni 2021 via </w:t>
      </w:r>
      <w:hyperlink r:id="rId35" w:history="1">
        <w:r w:rsidRPr="002F3A6A">
          <w:rPr>
            <w:rStyle w:val="Hyperlink"/>
          </w:rPr>
          <w:t>https://www.ecopedia.be/</w:t>
        </w:r>
      </w:hyperlink>
    </w:p>
    <w:p w14:paraId="2B8D8126" w14:textId="77777777" w:rsidR="00DD15E7" w:rsidRDefault="00DD15E7" w:rsidP="00A83075">
      <w:r w:rsidRPr="00A83075">
        <w:t>specht. (</w:t>
      </w:r>
      <w:proofErr w:type="spellStart"/>
      <w:r w:rsidRPr="00A83075">
        <w:t>s.a.</w:t>
      </w:r>
      <w:proofErr w:type="spellEnd"/>
      <w:r w:rsidRPr="00A83075">
        <w:t>). Beesies.nl Geraadpleegd op 6 juni 2021, van http://www.beesies.nl/animals/specht.htm#:%7E:text=%20%20%20Kenmerken%20%20%20Degrote%20bonte,witte%20eie%20. . .%20%202%20more%20rows%20</w:t>
      </w:r>
    </w:p>
    <w:p w14:paraId="6EA04739" w14:textId="77777777" w:rsidR="00DD15E7" w:rsidRDefault="00DD15E7" w:rsidP="00A83075">
      <w:r w:rsidRPr="00A83075">
        <w:t>Vogelbescherming Nederland (</w:t>
      </w:r>
      <w:proofErr w:type="spellStart"/>
      <w:r w:rsidRPr="00A83075">
        <w:t>s.a.</w:t>
      </w:r>
      <w:proofErr w:type="spellEnd"/>
      <w:r w:rsidRPr="00A83075">
        <w:t xml:space="preserve">). Roodborsttapuit. </w:t>
      </w:r>
      <w:hyperlink r:id="rId36" w:history="1">
        <w:r w:rsidRPr="002F3A6A">
          <w:rPr>
            <w:rStyle w:val="Hyperlink"/>
          </w:rPr>
          <w:t>https://www.vogelbescherming/nl/ontdek-vogels/kennis-over-vogels/vogelgidse/vogel/roodborsttapuit</w:t>
        </w:r>
      </w:hyperlink>
    </w:p>
    <w:p w14:paraId="15D94D4C" w14:textId="77777777" w:rsidR="00DD15E7" w:rsidRDefault="00DD15E7" w:rsidP="00A83075">
      <w:pPr>
        <w:spacing w:after="0"/>
      </w:pPr>
      <w:r>
        <w:t xml:space="preserve">Vogelgeluiden (Versie.) Geraadpleegd van </w:t>
      </w:r>
      <w:hyperlink r:id="rId37" w:history="1">
        <w:r w:rsidRPr="002F3A6A">
          <w:rPr>
            <w:rStyle w:val="Hyperlink"/>
          </w:rPr>
          <w:t>https://play.google.com/store/apps/details?id=nl.natuurfront.birdsounds</w:t>
        </w:r>
      </w:hyperlink>
    </w:p>
    <w:p w14:paraId="3F8B3B76" w14:textId="77777777" w:rsidR="00A83075" w:rsidRPr="00A83075" w:rsidRDefault="00A83075" w:rsidP="00A83075"/>
    <w:sectPr w:rsidR="00A83075" w:rsidRPr="00A83075" w:rsidSect="003E2873">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C133E" w14:textId="77777777" w:rsidR="00BB40E0" w:rsidRDefault="00BB40E0" w:rsidP="00BB40E0">
      <w:pPr>
        <w:spacing w:after="0"/>
      </w:pPr>
      <w:r>
        <w:separator/>
      </w:r>
    </w:p>
  </w:endnote>
  <w:endnote w:type="continuationSeparator" w:id="0">
    <w:p w14:paraId="5D31F7DB" w14:textId="77777777" w:rsidR="00BB40E0" w:rsidRDefault="00BB40E0" w:rsidP="00BB40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4AB9" w14:textId="77777777" w:rsidR="003E2873" w:rsidRDefault="003E28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220886"/>
      <w:docPartObj>
        <w:docPartGallery w:val="Page Numbers (Bottom of Page)"/>
        <w:docPartUnique/>
      </w:docPartObj>
    </w:sdtPr>
    <w:sdtContent>
      <w:p w14:paraId="2B05EF73" w14:textId="38AB95E5" w:rsidR="003E2873" w:rsidRDefault="003E2873">
        <w:pPr>
          <w:pStyle w:val="Voettekst"/>
          <w:jc w:val="right"/>
        </w:pPr>
        <w:r>
          <w:fldChar w:fldCharType="begin"/>
        </w:r>
        <w:r>
          <w:instrText>PAGE   \* MERGEFORMAT</w:instrText>
        </w:r>
        <w:r>
          <w:fldChar w:fldCharType="separate"/>
        </w:r>
        <w:r w:rsidRPr="003E2873">
          <w:rPr>
            <w:noProof/>
            <w:lang w:val="nl-NL"/>
          </w:rPr>
          <w:t>20</w:t>
        </w:r>
        <w:r>
          <w:fldChar w:fldCharType="end"/>
        </w:r>
      </w:p>
    </w:sdtContent>
  </w:sdt>
  <w:p w14:paraId="53D0C978" w14:textId="77777777" w:rsidR="00BB40E0" w:rsidRDefault="00BB40E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F90E" w14:textId="77777777" w:rsidR="003E2873" w:rsidRDefault="003E2873">
    <w:pPr>
      <w:pStyle w:val="Voettekst"/>
    </w:pPr>
    <w:bookmarkStart w:id="15" w:name="_GoBack"/>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0F804" w14:textId="77777777" w:rsidR="00BB40E0" w:rsidRDefault="00BB40E0" w:rsidP="00BB40E0">
      <w:pPr>
        <w:spacing w:after="0"/>
      </w:pPr>
      <w:r>
        <w:separator/>
      </w:r>
    </w:p>
  </w:footnote>
  <w:footnote w:type="continuationSeparator" w:id="0">
    <w:p w14:paraId="63C6ED3E" w14:textId="77777777" w:rsidR="00BB40E0" w:rsidRDefault="00BB40E0" w:rsidP="00BB40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D81D3" w14:textId="77777777" w:rsidR="003E2873" w:rsidRDefault="003E28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B9E2" w14:textId="77777777" w:rsidR="003E2873" w:rsidRDefault="003E287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50C0" w14:textId="77777777" w:rsidR="003E2873" w:rsidRDefault="003E28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7503"/>
    <w:multiLevelType w:val="hybridMultilevel"/>
    <w:tmpl w:val="6F2082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CC40DD"/>
    <w:multiLevelType w:val="hybridMultilevel"/>
    <w:tmpl w:val="05ACD59E"/>
    <w:lvl w:ilvl="0" w:tplc="08130001">
      <w:start w:val="1"/>
      <w:numFmt w:val="bullet"/>
      <w:lvlText w:val=""/>
      <w:lvlJc w:val="left"/>
      <w:pPr>
        <w:ind w:left="720" w:hanging="360"/>
      </w:pPr>
      <w:rPr>
        <w:rFonts w:ascii="Symbol" w:hAnsi="Symbol" w:hint="default"/>
      </w:rPr>
    </w:lvl>
    <w:lvl w:ilvl="1" w:tplc="CE867214">
      <w:start w:val="3"/>
      <w:numFmt w:val="bullet"/>
      <w:lvlText w:val="•"/>
      <w:lvlJc w:val="left"/>
      <w:pPr>
        <w:ind w:left="1440" w:hanging="360"/>
      </w:pPr>
      <w:rPr>
        <w:rFonts w:ascii="Verdana" w:eastAsia="Calibri"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2F3AED"/>
    <w:multiLevelType w:val="hybridMultilevel"/>
    <w:tmpl w:val="CDA033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094BB4"/>
    <w:multiLevelType w:val="hybridMultilevel"/>
    <w:tmpl w:val="942E110E"/>
    <w:lvl w:ilvl="0" w:tplc="D2C6A5F0">
      <w:start w:val="2"/>
      <w:numFmt w:val="bullet"/>
      <w:lvlText w:val="-"/>
      <w:lvlJc w:val="left"/>
      <w:pPr>
        <w:ind w:left="360" w:hanging="360"/>
      </w:pPr>
      <w:rPr>
        <w:rFonts w:ascii="Verdana" w:eastAsia="Times New Roman" w:hAnsi="Verdana"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33661B47"/>
    <w:multiLevelType w:val="hybridMultilevel"/>
    <w:tmpl w:val="57AAADC4"/>
    <w:lvl w:ilvl="0" w:tplc="6C8A6A7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8B03F6"/>
    <w:multiLevelType w:val="hybridMultilevel"/>
    <w:tmpl w:val="C1B82FBE"/>
    <w:lvl w:ilvl="0" w:tplc="D2C6A5F0">
      <w:start w:val="2"/>
      <w:numFmt w:val="bullet"/>
      <w:lvlText w:val="-"/>
      <w:lvlJc w:val="left"/>
      <w:pPr>
        <w:ind w:left="360" w:hanging="360"/>
      </w:pPr>
      <w:rPr>
        <w:rFonts w:ascii="Verdana" w:eastAsia="Times New Roman" w:hAnsi="Verdana"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38B70F14"/>
    <w:multiLevelType w:val="hybridMultilevel"/>
    <w:tmpl w:val="2F4CBCAA"/>
    <w:lvl w:ilvl="0" w:tplc="D2C6A5F0">
      <w:start w:val="2"/>
      <w:numFmt w:val="bullet"/>
      <w:lvlText w:val="-"/>
      <w:lvlJc w:val="left"/>
      <w:pPr>
        <w:ind w:left="360" w:hanging="360"/>
      </w:pPr>
      <w:rPr>
        <w:rFonts w:ascii="Verdana" w:eastAsia="Times New Roman" w:hAnsi="Verdana"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DB62052"/>
    <w:multiLevelType w:val="hybridMultilevel"/>
    <w:tmpl w:val="45367C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3F0AB9"/>
    <w:multiLevelType w:val="hybridMultilevel"/>
    <w:tmpl w:val="1346ACAE"/>
    <w:lvl w:ilvl="0" w:tplc="D2C6A5F0">
      <w:start w:val="2"/>
      <w:numFmt w:val="bullet"/>
      <w:lvlText w:val="-"/>
      <w:lvlJc w:val="left"/>
      <w:pPr>
        <w:ind w:left="360" w:hanging="360"/>
      </w:pPr>
      <w:rPr>
        <w:rFonts w:ascii="Verdana" w:eastAsia="Times New Roman" w:hAnsi="Verdana"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1F2790C"/>
    <w:multiLevelType w:val="multilevel"/>
    <w:tmpl w:val="2642F62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5B9779B5"/>
    <w:multiLevelType w:val="hybridMultilevel"/>
    <w:tmpl w:val="E7A42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D6B13DC"/>
    <w:multiLevelType w:val="hybridMultilevel"/>
    <w:tmpl w:val="287EBB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F3F3AE4"/>
    <w:multiLevelType w:val="hybridMultilevel"/>
    <w:tmpl w:val="41AE16D2"/>
    <w:lvl w:ilvl="0" w:tplc="FA6C8FC0">
      <w:start w:val="2"/>
      <w:numFmt w:val="bullet"/>
      <w:lvlText w:val="-"/>
      <w:lvlJc w:val="left"/>
      <w:pPr>
        <w:ind w:left="360" w:hanging="360"/>
      </w:pPr>
      <w:rPr>
        <w:rFonts w:ascii="Verdana" w:eastAsia="Times New Roman" w:hAnsi="Verdana" w:cs="Calibri"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6A266F10"/>
    <w:multiLevelType w:val="hybridMultilevel"/>
    <w:tmpl w:val="FCBA046A"/>
    <w:lvl w:ilvl="0" w:tplc="6C8A6A7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3E74464"/>
    <w:multiLevelType w:val="hybridMultilevel"/>
    <w:tmpl w:val="D692367C"/>
    <w:lvl w:ilvl="0" w:tplc="D2C6A5F0">
      <w:start w:val="2"/>
      <w:numFmt w:val="bullet"/>
      <w:lvlText w:val="-"/>
      <w:lvlJc w:val="left"/>
      <w:pPr>
        <w:ind w:left="360" w:hanging="360"/>
      </w:pPr>
      <w:rPr>
        <w:rFonts w:ascii="Verdana" w:eastAsia="Times New Roman" w:hAnsi="Verdana"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74582DDD"/>
    <w:multiLevelType w:val="hybridMultilevel"/>
    <w:tmpl w:val="9240317A"/>
    <w:lvl w:ilvl="0" w:tplc="D2C6A5F0">
      <w:start w:val="2"/>
      <w:numFmt w:val="bullet"/>
      <w:lvlText w:val="-"/>
      <w:lvlJc w:val="left"/>
      <w:pPr>
        <w:ind w:left="360" w:hanging="360"/>
      </w:pPr>
      <w:rPr>
        <w:rFonts w:ascii="Verdana" w:eastAsia="Times New Roman" w:hAnsi="Verdana"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773C0A08"/>
    <w:multiLevelType w:val="hybridMultilevel"/>
    <w:tmpl w:val="1B68AD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0"/>
  </w:num>
  <w:num w:numId="4">
    <w:abstractNumId w:val="1"/>
  </w:num>
  <w:num w:numId="5">
    <w:abstractNumId w:val="11"/>
  </w:num>
  <w:num w:numId="6">
    <w:abstractNumId w:val="2"/>
  </w:num>
  <w:num w:numId="7">
    <w:abstractNumId w:val="5"/>
  </w:num>
  <w:num w:numId="8">
    <w:abstractNumId w:val="6"/>
  </w:num>
  <w:num w:numId="9">
    <w:abstractNumId w:val="8"/>
  </w:num>
  <w:num w:numId="10">
    <w:abstractNumId w:val="15"/>
  </w:num>
  <w:num w:numId="11">
    <w:abstractNumId w:val="14"/>
  </w:num>
  <w:num w:numId="12">
    <w:abstractNumId w:val="7"/>
  </w:num>
  <w:num w:numId="13">
    <w:abstractNumId w:val="12"/>
  </w:num>
  <w:num w:numId="14">
    <w:abstractNumId w:val="4"/>
  </w:num>
  <w:num w:numId="15">
    <w:abstractNumId w:val="9"/>
    <w:lvlOverride w:ilvl="0">
      <w:startOverride w:val="3"/>
    </w:lvlOverride>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287"/>
    <w:rsid w:val="0001007A"/>
    <w:rsid w:val="00082D91"/>
    <w:rsid w:val="00085518"/>
    <w:rsid w:val="00121743"/>
    <w:rsid w:val="00131809"/>
    <w:rsid w:val="0013544B"/>
    <w:rsid w:val="001E23D2"/>
    <w:rsid w:val="001E7C9F"/>
    <w:rsid w:val="0020079D"/>
    <w:rsid w:val="00227D22"/>
    <w:rsid w:val="00227FDF"/>
    <w:rsid w:val="002648B0"/>
    <w:rsid w:val="00294801"/>
    <w:rsid w:val="002C6B4A"/>
    <w:rsid w:val="002D1408"/>
    <w:rsid w:val="002E3851"/>
    <w:rsid w:val="003C791A"/>
    <w:rsid w:val="003E2873"/>
    <w:rsid w:val="004677C9"/>
    <w:rsid w:val="004C0E12"/>
    <w:rsid w:val="004F6210"/>
    <w:rsid w:val="004F74A1"/>
    <w:rsid w:val="0053263D"/>
    <w:rsid w:val="005A1287"/>
    <w:rsid w:val="005A6FCE"/>
    <w:rsid w:val="005D29BF"/>
    <w:rsid w:val="006149DA"/>
    <w:rsid w:val="00627665"/>
    <w:rsid w:val="00672165"/>
    <w:rsid w:val="0068226B"/>
    <w:rsid w:val="007957A8"/>
    <w:rsid w:val="007A5462"/>
    <w:rsid w:val="007A74E3"/>
    <w:rsid w:val="007B38B7"/>
    <w:rsid w:val="007D65EE"/>
    <w:rsid w:val="00880F78"/>
    <w:rsid w:val="008E5594"/>
    <w:rsid w:val="009F528A"/>
    <w:rsid w:val="00A077E9"/>
    <w:rsid w:val="00A121CA"/>
    <w:rsid w:val="00A83075"/>
    <w:rsid w:val="00A90778"/>
    <w:rsid w:val="00A90888"/>
    <w:rsid w:val="00AD619C"/>
    <w:rsid w:val="00AE77B1"/>
    <w:rsid w:val="00B13132"/>
    <w:rsid w:val="00BB40E0"/>
    <w:rsid w:val="00BC7A66"/>
    <w:rsid w:val="00CB0365"/>
    <w:rsid w:val="00D75F24"/>
    <w:rsid w:val="00D946B7"/>
    <w:rsid w:val="00DB4A2B"/>
    <w:rsid w:val="00DD15E7"/>
    <w:rsid w:val="00DF7DC5"/>
    <w:rsid w:val="00E47502"/>
    <w:rsid w:val="00E85E69"/>
    <w:rsid w:val="00ED58C1"/>
    <w:rsid w:val="00F811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83799"/>
  <w15:chartTrackingRefBased/>
  <w15:docId w15:val="{CF7BE958-FD73-4AB4-932F-093D9F58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A1287"/>
    <w:pPr>
      <w:spacing w:after="240" w:line="240" w:lineRule="auto"/>
    </w:pPr>
    <w:rPr>
      <w:rFonts w:ascii="Verdana" w:eastAsia="Times New Roman" w:hAnsi="Verdana" w:cs="Calibri"/>
      <w:sz w:val="20"/>
      <w:szCs w:val="20"/>
      <w:lang w:eastAsia="nl-BE"/>
    </w:rPr>
  </w:style>
  <w:style w:type="paragraph" w:styleId="Kop1">
    <w:name w:val="heading 1"/>
    <w:basedOn w:val="Standaard"/>
    <w:next w:val="Standaard"/>
    <w:link w:val="Kop1Char"/>
    <w:uiPriority w:val="9"/>
    <w:qFormat/>
    <w:rsid w:val="005A1287"/>
    <w:pPr>
      <w:keepNext/>
      <w:keepLines/>
      <w:spacing w:before="240" w:after="0"/>
      <w:outlineLvl w:val="0"/>
    </w:pPr>
    <w:rPr>
      <w:rFonts w:eastAsiaTheme="majorEastAsia" w:cstheme="majorBidi"/>
      <w:b/>
      <w:color w:val="F04C03"/>
      <w:sz w:val="32"/>
      <w:szCs w:val="32"/>
    </w:rPr>
  </w:style>
  <w:style w:type="paragraph" w:styleId="Kop2">
    <w:name w:val="heading 2"/>
    <w:basedOn w:val="Standaard"/>
    <w:next w:val="Standaard"/>
    <w:link w:val="Kop2Char"/>
    <w:uiPriority w:val="9"/>
    <w:unhideWhenUsed/>
    <w:qFormat/>
    <w:rsid w:val="005A1287"/>
    <w:pPr>
      <w:keepNext/>
      <w:keepLines/>
      <w:spacing w:before="40" w:after="0"/>
      <w:outlineLvl w:val="1"/>
    </w:pPr>
    <w:rPr>
      <w:rFonts w:eastAsiaTheme="majorEastAsia" w:cstheme="majorBidi"/>
      <w:b/>
      <w:color w:val="00A0AE"/>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1287"/>
    <w:rPr>
      <w:rFonts w:ascii="Verdana" w:eastAsiaTheme="majorEastAsia" w:hAnsi="Verdana" w:cstheme="majorBidi"/>
      <w:b/>
      <w:color w:val="F04C03"/>
      <w:sz w:val="32"/>
      <w:szCs w:val="32"/>
      <w:lang w:eastAsia="nl-BE"/>
    </w:rPr>
  </w:style>
  <w:style w:type="paragraph" w:styleId="Kopvaninhoudsopgave">
    <w:name w:val="TOC Heading"/>
    <w:basedOn w:val="Kop1"/>
    <w:next w:val="Standaard"/>
    <w:uiPriority w:val="39"/>
    <w:unhideWhenUsed/>
    <w:qFormat/>
    <w:rsid w:val="005A1287"/>
    <w:pPr>
      <w:spacing w:line="259" w:lineRule="auto"/>
      <w:jc w:val="left"/>
      <w:outlineLvl w:val="9"/>
    </w:pPr>
  </w:style>
  <w:style w:type="character" w:customStyle="1" w:styleId="Kop2Char">
    <w:name w:val="Kop 2 Char"/>
    <w:basedOn w:val="Standaardalinea-lettertype"/>
    <w:link w:val="Kop2"/>
    <w:uiPriority w:val="9"/>
    <w:rsid w:val="005A1287"/>
    <w:rPr>
      <w:rFonts w:ascii="Verdana" w:eastAsiaTheme="majorEastAsia" w:hAnsi="Verdana" w:cstheme="majorBidi"/>
      <w:b/>
      <w:color w:val="00A0AE"/>
      <w:sz w:val="26"/>
      <w:szCs w:val="26"/>
      <w:lang w:eastAsia="nl-BE"/>
    </w:rPr>
  </w:style>
  <w:style w:type="paragraph" w:styleId="Lijstalinea">
    <w:name w:val="List Paragraph"/>
    <w:basedOn w:val="Standaard"/>
    <w:uiPriority w:val="34"/>
    <w:qFormat/>
    <w:rsid w:val="00B13132"/>
    <w:pPr>
      <w:ind w:left="720"/>
      <w:contextualSpacing/>
    </w:pPr>
  </w:style>
  <w:style w:type="table" w:customStyle="1" w:styleId="Tabelraster2">
    <w:name w:val="Tabelraster2"/>
    <w:basedOn w:val="Standaardtabel"/>
    <w:next w:val="Tabelraster"/>
    <w:uiPriority w:val="39"/>
    <w:rsid w:val="00A077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A077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A077E9"/>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83075"/>
    <w:rPr>
      <w:color w:val="0563C1" w:themeColor="hyperlink"/>
      <w:u w:val="single"/>
    </w:rPr>
  </w:style>
  <w:style w:type="character" w:customStyle="1" w:styleId="Onopgelostemelding1">
    <w:name w:val="Onopgeloste melding1"/>
    <w:basedOn w:val="Standaardalinea-lettertype"/>
    <w:uiPriority w:val="99"/>
    <w:semiHidden/>
    <w:unhideWhenUsed/>
    <w:rsid w:val="00A83075"/>
    <w:rPr>
      <w:color w:val="605E5C"/>
      <w:shd w:val="clear" w:color="auto" w:fill="E1DFDD"/>
    </w:rPr>
  </w:style>
  <w:style w:type="paragraph" w:styleId="Inhopg1">
    <w:name w:val="toc 1"/>
    <w:basedOn w:val="Standaard"/>
    <w:next w:val="Standaard"/>
    <w:autoRedefine/>
    <w:uiPriority w:val="39"/>
    <w:unhideWhenUsed/>
    <w:rsid w:val="00DD15E7"/>
    <w:pPr>
      <w:spacing w:after="100"/>
    </w:pPr>
  </w:style>
  <w:style w:type="paragraph" w:styleId="Inhopg2">
    <w:name w:val="toc 2"/>
    <w:basedOn w:val="Standaard"/>
    <w:next w:val="Standaard"/>
    <w:autoRedefine/>
    <w:uiPriority w:val="39"/>
    <w:unhideWhenUsed/>
    <w:rsid w:val="00DD15E7"/>
    <w:pPr>
      <w:spacing w:after="100"/>
      <w:ind w:left="200"/>
    </w:pPr>
  </w:style>
  <w:style w:type="paragraph" w:styleId="Koptekst">
    <w:name w:val="header"/>
    <w:basedOn w:val="Standaard"/>
    <w:link w:val="KoptekstChar"/>
    <w:uiPriority w:val="99"/>
    <w:unhideWhenUsed/>
    <w:rsid w:val="00BB40E0"/>
    <w:pPr>
      <w:tabs>
        <w:tab w:val="center" w:pos="4536"/>
        <w:tab w:val="right" w:pos="9072"/>
      </w:tabs>
      <w:spacing w:after="0"/>
    </w:pPr>
  </w:style>
  <w:style w:type="character" w:customStyle="1" w:styleId="KoptekstChar">
    <w:name w:val="Koptekst Char"/>
    <w:basedOn w:val="Standaardalinea-lettertype"/>
    <w:link w:val="Koptekst"/>
    <w:uiPriority w:val="99"/>
    <w:rsid w:val="00BB40E0"/>
    <w:rPr>
      <w:rFonts w:ascii="Verdana" w:eastAsia="Times New Roman" w:hAnsi="Verdana" w:cs="Calibri"/>
      <w:sz w:val="20"/>
      <w:szCs w:val="20"/>
      <w:lang w:eastAsia="nl-BE"/>
    </w:rPr>
  </w:style>
  <w:style w:type="paragraph" w:styleId="Voettekst">
    <w:name w:val="footer"/>
    <w:basedOn w:val="Standaard"/>
    <w:link w:val="VoettekstChar"/>
    <w:uiPriority w:val="99"/>
    <w:unhideWhenUsed/>
    <w:rsid w:val="00BB40E0"/>
    <w:pPr>
      <w:tabs>
        <w:tab w:val="center" w:pos="4536"/>
        <w:tab w:val="right" w:pos="9072"/>
      </w:tabs>
      <w:spacing w:after="0"/>
    </w:pPr>
  </w:style>
  <w:style w:type="character" w:customStyle="1" w:styleId="VoettekstChar">
    <w:name w:val="Voettekst Char"/>
    <w:basedOn w:val="Standaardalinea-lettertype"/>
    <w:link w:val="Voettekst"/>
    <w:uiPriority w:val="99"/>
    <w:rsid w:val="00BB40E0"/>
    <w:rPr>
      <w:rFonts w:ascii="Verdana" w:eastAsia="Times New Roman" w:hAnsi="Verdana" w:cs="Calibri"/>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4304">
      <w:bodyDiv w:val="1"/>
      <w:marLeft w:val="0"/>
      <w:marRight w:val="0"/>
      <w:marTop w:val="0"/>
      <w:marBottom w:val="0"/>
      <w:divBdr>
        <w:top w:val="none" w:sz="0" w:space="0" w:color="auto"/>
        <w:left w:val="none" w:sz="0" w:space="0" w:color="auto"/>
        <w:bottom w:val="none" w:sz="0" w:space="0" w:color="auto"/>
        <w:right w:val="none" w:sz="0" w:space="0" w:color="auto"/>
      </w:divBdr>
      <w:divsChild>
        <w:div w:id="1125344962">
          <w:marLeft w:val="0"/>
          <w:marRight w:val="0"/>
          <w:marTop w:val="0"/>
          <w:marBottom w:val="0"/>
          <w:divBdr>
            <w:top w:val="none" w:sz="0" w:space="0" w:color="auto"/>
            <w:left w:val="none" w:sz="0" w:space="0" w:color="auto"/>
            <w:bottom w:val="none" w:sz="0" w:space="0" w:color="auto"/>
            <w:right w:val="none" w:sz="0" w:space="0" w:color="auto"/>
          </w:divBdr>
        </w:div>
        <w:div w:id="1186747882">
          <w:marLeft w:val="0"/>
          <w:marRight w:val="0"/>
          <w:marTop w:val="0"/>
          <w:marBottom w:val="0"/>
          <w:divBdr>
            <w:top w:val="none" w:sz="0" w:space="0" w:color="auto"/>
            <w:left w:val="none" w:sz="0" w:space="0" w:color="auto"/>
            <w:bottom w:val="none" w:sz="0" w:space="0" w:color="auto"/>
            <w:right w:val="none" w:sz="0" w:space="0" w:color="auto"/>
          </w:divBdr>
        </w:div>
      </w:divsChild>
    </w:div>
    <w:div w:id="789592742">
      <w:bodyDiv w:val="1"/>
      <w:marLeft w:val="0"/>
      <w:marRight w:val="0"/>
      <w:marTop w:val="0"/>
      <w:marBottom w:val="0"/>
      <w:divBdr>
        <w:top w:val="none" w:sz="0" w:space="0" w:color="auto"/>
        <w:left w:val="none" w:sz="0" w:space="0" w:color="auto"/>
        <w:bottom w:val="none" w:sz="0" w:space="0" w:color="auto"/>
        <w:right w:val="none" w:sz="0" w:space="0" w:color="auto"/>
      </w:divBdr>
      <w:divsChild>
        <w:div w:id="1737313320">
          <w:marLeft w:val="0"/>
          <w:marRight w:val="0"/>
          <w:marTop w:val="0"/>
          <w:marBottom w:val="0"/>
          <w:divBdr>
            <w:top w:val="none" w:sz="0" w:space="0" w:color="auto"/>
            <w:left w:val="none" w:sz="0" w:space="0" w:color="auto"/>
            <w:bottom w:val="none" w:sz="0" w:space="0" w:color="auto"/>
            <w:right w:val="none" w:sz="0" w:space="0" w:color="auto"/>
          </w:divBdr>
        </w:div>
        <w:div w:id="1173255274">
          <w:marLeft w:val="0"/>
          <w:marRight w:val="0"/>
          <w:marTop w:val="0"/>
          <w:marBottom w:val="0"/>
          <w:divBdr>
            <w:top w:val="none" w:sz="0" w:space="0" w:color="auto"/>
            <w:left w:val="none" w:sz="0" w:space="0" w:color="auto"/>
            <w:bottom w:val="none" w:sz="0" w:space="0" w:color="auto"/>
            <w:right w:val="none" w:sz="0" w:space="0" w:color="auto"/>
          </w:divBdr>
        </w:div>
      </w:divsChild>
    </w:div>
    <w:div w:id="804853758">
      <w:bodyDiv w:val="1"/>
      <w:marLeft w:val="0"/>
      <w:marRight w:val="0"/>
      <w:marTop w:val="0"/>
      <w:marBottom w:val="0"/>
      <w:divBdr>
        <w:top w:val="none" w:sz="0" w:space="0" w:color="auto"/>
        <w:left w:val="none" w:sz="0" w:space="0" w:color="auto"/>
        <w:bottom w:val="none" w:sz="0" w:space="0" w:color="auto"/>
        <w:right w:val="none" w:sz="0" w:space="0" w:color="auto"/>
      </w:divBdr>
      <w:divsChild>
        <w:div w:id="2035155316">
          <w:marLeft w:val="0"/>
          <w:marRight w:val="0"/>
          <w:marTop w:val="0"/>
          <w:marBottom w:val="0"/>
          <w:divBdr>
            <w:top w:val="none" w:sz="0" w:space="0" w:color="auto"/>
            <w:left w:val="none" w:sz="0" w:space="0" w:color="auto"/>
            <w:bottom w:val="none" w:sz="0" w:space="0" w:color="auto"/>
            <w:right w:val="none" w:sz="0" w:space="0" w:color="auto"/>
          </w:divBdr>
        </w:div>
        <w:div w:id="1064332943">
          <w:marLeft w:val="0"/>
          <w:marRight w:val="0"/>
          <w:marTop w:val="0"/>
          <w:marBottom w:val="0"/>
          <w:divBdr>
            <w:top w:val="none" w:sz="0" w:space="0" w:color="auto"/>
            <w:left w:val="none" w:sz="0" w:space="0" w:color="auto"/>
            <w:bottom w:val="none" w:sz="0" w:space="0" w:color="auto"/>
            <w:right w:val="none" w:sz="0" w:space="0" w:color="auto"/>
          </w:divBdr>
        </w:div>
        <w:div w:id="88309310">
          <w:marLeft w:val="0"/>
          <w:marRight w:val="0"/>
          <w:marTop w:val="0"/>
          <w:marBottom w:val="0"/>
          <w:divBdr>
            <w:top w:val="none" w:sz="0" w:space="0" w:color="auto"/>
            <w:left w:val="none" w:sz="0" w:space="0" w:color="auto"/>
            <w:bottom w:val="none" w:sz="0" w:space="0" w:color="auto"/>
            <w:right w:val="none" w:sz="0" w:space="0" w:color="auto"/>
          </w:divBdr>
        </w:div>
      </w:divsChild>
    </w:div>
    <w:div w:id="1293248944">
      <w:bodyDiv w:val="1"/>
      <w:marLeft w:val="0"/>
      <w:marRight w:val="0"/>
      <w:marTop w:val="0"/>
      <w:marBottom w:val="0"/>
      <w:divBdr>
        <w:top w:val="none" w:sz="0" w:space="0" w:color="auto"/>
        <w:left w:val="none" w:sz="0" w:space="0" w:color="auto"/>
        <w:bottom w:val="none" w:sz="0" w:space="0" w:color="auto"/>
        <w:right w:val="none" w:sz="0" w:space="0" w:color="auto"/>
      </w:divBdr>
      <w:divsChild>
        <w:div w:id="1734308392">
          <w:marLeft w:val="0"/>
          <w:marRight w:val="0"/>
          <w:marTop w:val="0"/>
          <w:marBottom w:val="0"/>
          <w:divBdr>
            <w:top w:val="none" w:sz="0" w:space="0" w:color="auto"/>
            <w:left w:val="none" w:sz="0" w:space="0" w:color="auto"/>
            <w:bottom w:val="none" w:sz="0" w:space="0" w:color="auto"/>
            <w:right w:val="none" w:sz="0" w:space="0" w:color="auto"/>
          </w:divBdr>
        </w:div>
        <w:div w:id="142428077">
          <w:marLeft w:val="0"/>
          <w:marRight w:val="0"/>
          <w:marTop w:val="0"/>
          <w:marBottom w:val="0"/>
          <w:divBdr>
            <w:top w:val="none" w:sz="0" w:space="0" w:color="auto"/>
            <w:left w:val="none" w:sz="0" w:space="0" w:color="auto"/>
            <w:bottom w:val="none" w:sz="0" w:space="0" w:color="auto"/>
            <w:right w:val="none" w:sz="0" w:space="0" w:color="auto"/>
          </w:divBdr>
        </w:div>
      </w:divsChild>
    </w:div>
    <w:div w:id="1719668208">
      <w:bodyDiv w:val="1"/>
      <w:marLeft w:val="0"/>
      <w:marRight w:val="0"/>
      <w:marTop w:val="0"/>
      <w:marBottom w:val="0"/>
      <w:divBdr>
        <w:top w:val="none" w:sz="0" w:space="0" w:color="auto"/>
        <w:left w:val="none" w:sz="0" w:space="0" w:color="auto"/>
        <w:bottom w:val="none" w:sz="0" w:space="0" w:color="auto"/>
        <w:right w:val="none" w:sz="0" w:space="0" w:color="auto"/>
      </w:divBdr>
      <w:divsChild>
        <w:div w:id="625623715">
          <w:marLeft w:val="0"/>
          <w:marRight w:val="0"/>
          <w:marTop w:val="0"/>
          <w:marBottom w:val="0"/>
          <w:divBdr>
            <w:top w:val="none" w:sz="0" w:space="0" w:color="auto"/>
            <w:left w:val="none" w:sz="0" w:space="0" w:color="auto"/>
            <w:bottom w:val="none" w:sz="0" w:space="0" w:color="auto"/>
            <w:right w:val="none" w:sz="0" w:space="0" w:color="auto"/>
          </w:divBdr>
        </w:div>
        <w:div w:id="2013292704">
          <w:marLeft w:val="0"/>
          <w:marRight w:val="0"/>
          <w:marTop w:val="0"/>
          <w:marBottom w:val="0"/>
          <w:divBdr>
            <w:top w:val="none" w:sz="0" w:space="0" w:color="auto"/>
            <w:left w:val="none" w:sz="0" w:space="0" w:color="auto"/>
            <w:bottom w:val="none" w:sz="0" w:space="0" w:color="auto"/>
            <w:right w:val="none" w:sz="0" w:space="0" w:color="auto"/>
          </w:divBdr>
        </w:div>
      </w:divsChild>
    </w:div>
    <w:div w:id="1799910692">
      <w:bodyDiv w:val="1"/>
      <w:marLeft w:val="0"/>
      <w:marRight w:val="0"/>
      <w:marTop w:val="0"/>
      <w:marBottom w:val="0"/>
      <w:divBdr>
        <w:top w:val="none" w:sz="0" w:space="0" w:color="auto"/>
        <w:left w:val="none" w:sz="0" w:space="0" w:color="auto"/>
        <w:bottom w:val="none" w:sz="0" w:space="0" w:color="auto"/>
        <w:right w:val="none" w:sz="0" w:space="0" w:color="auto"/>
      </w:divBdr>
      <w:divsChild>
        <w:div w:id="2002540027">
          <w:marLeft w:val="0"/>
          <w:marRight w:val="0"/>
          <w:marTop w:val="0"/>
          <w:marBottom w:val="0"/>
          <w:divBdr>
            <w:top w:val="none" w:sz="0" w:space="0" w:color="auto"/>
            <w:left w:val="none" w:sz="0" w:space="0" w:color="auto"/>
            <w:bottom w:val="none" w:sz="0" w:space="0" w:color="auto"/>
            <w:right w:val="none" w:sz="0" w:space="0" w:color="auto"/>
          </w:divBdr>
        </w:div>
        <w:div w:id="524369740">
          <w:marLeft w:val="0"/>
          <w:marRight w:val="0"/>
          <w:marTop w:val="0"/>
          <w:marBottom w:val="0"/>
          <w:divBdr>
            <w:top w:val="none" w:sz="0" w:space="0" w:color="auto"/>
            <w:left w:val="none" w:sz="0" w:space="0" w:color="auto"/>
            <w:bottom w:val="none" w:sz="0" w:space="0" w:color="auto"/>
            <w:right w:val="none" w:sz="0" w:space="0" w:color="auto"/>
          </w:divBdr>
        </w:div>
      </w:divsChild>
    </w:div>
    <w:div w:id="1982269276">
      <w:bodyDiv w:val="1"/>
      <w:marLeft w:val="0"/>
      <w:marRight w:val="0"/>
      <w:marTop w:val="0"/>
      <w:marBottom w:val="0"/>
      <w:divBdr>
        <w:top w:val="none" w:sz="0" w:space="0" w:color="auto"/>
        <w:left w:val="none" w:sz="0" w:space="0" w:color="auto"/>
        <w:bottom w:val="none" w:sz="0" w:space="0" w:color="auto"/>
        <w:right w:val="none" w:sz="0" w:space="0" w:color="auto"/>
      </w:divBdr>
    </w:div>
    <w:div w:id="2083285615">
      <w:bodyDiv w:val="1"/>
      <w:marLeft w:val="0"/>
      <w:marRight w:val="0"/>
      <w:marTop w:val="0"/>
      <w:marBottom w:val="0"/>
      <w:divBdr>
        <w:top w:val="none" w:sz="0" w:space="0" w:color="auto"/>
        <w:left w:val="none" w:sz="0" w:space="0" w:color="auto"/>
        <w:bottom w:val="none" w:sz="0" w:space="0" w:color="auto"/>
        <w:right w:val="none" w:sz="0" w:space="0" w:color="auto"/>
      </w:divBdr>
      <w:divsChild>
        <w:div w:id="1491872463">
          <w:marLeft w:val="0"/>
          <w:marRight w:val="0"/>
          <w:marTop w:val="0"/>
          <w:marBottom w:val="0"/>
          <w:divBdr>
            <w:top w:val="none" w:sz="0" w:space="0" w:color="auto"/>
            <w:left w:val="none" w:sz="0" w:space="0" w:color="auto"/>
            <w:bottom w:val="none" w:sz="0" w:space="0" w:color="auto"/>
            <w:right w:val="none" w:sz="0" w:space="0" w:color="auto"/>
          </w:divBdr>
        </w:div>
        <w:div w:id="1316059839">
          <w:marLeft w:val="0"/>
          <w:marRight w:val="0"/>
          <w:marTop w:val="0"/>
          <w:marBottom w:val="0"/>
          <w:divBdr>
            <w:top w:val="none" w:sz="0" w:space="0" w:color="auto"/>
            <w:left w:val="none" w:sz="0" w:space="0" w:color="auto"/>
            <w:bottom w:val="none" w:sz="0" w:space="0" w:color="auto"/>
            <w:right w:val="none" w:sz="0" w:space="0" w:color="auto"/>
          </w:divBdr>
        </w:div>
        <w:div w:id="32853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21" Type="http://schemas.openxmlformats.org/officeDocument/2006/relationships/image" Target="media/image15.jpg"/><Relationship Id="rId34" Type="http://schemas.openxmlformats.org/officeDocument/2006/relationships/hyperlink" Target="https://www.ark.eu/nieuws/2021/dood-hout-leeft"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hyperlink" Target="https://play.google.com/store/apps/details?id=nl.natuurfront.birdsound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hyperlink" Target="https://www.vogelbescherming/nl/ontdek-vogels/kennis-over-vogels/vogelgidse/vogel/roodborsttapui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www.ecopedia.be/"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dierenstuff.nl/informatie-over-het-lieveheersbeestje/" TargetMode="External"/><Relationship Id="rId38" Type="http://schemas.openxmlformats.org/officeDocument/2006/relationships/header" Target="header1.xml"/><Relationship Id="rId20" Type="http://schemas.openxmlformats.org/officeDocument/2006/relationships/image" Target="media/image14.jpg"/><Relationship Id="rId41"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20</Pages>
  <Words>4576</Words>
  <Characters>25169</Characters>
  <Application>Microsoft Office Word</Application>
  <DocSecurity>0</DocSecurity>
  <Lines>209</Lines>
  <Paragraphs>59</Paragraphs>
  <ScaleCrop>false</ScaleCrop>
  <HeadingPairs>
    <vt:vector size="4" baseType="variant">
      <vt:variant>
        <vt:lpstr>Titel</vt:lpstr>
      </vt:variant>
      <vt:variant>
        <vt:i4>1</vt:i4>
      </vt:variant>
      <vt:variant>
        <vt:lpstr>Koppen</vt:lpstr>
      </vt:variant>
      <vt:variant>
        <vt:i4>16</vt:i4>
      </vt:variant>
    </vt:vector>
  </HeadingPairs>
  <TitlesOfParts>
    <vt:vector size="17" baseType="lpstr">
      <vt:lpstr/>
      <vt:lpstr>1. Introductie landschap</vt:lpstr>
      <vt:lpstr>    </vt:lpstr>
      <vt:lpstr>    /// 1.1 Introductie Kamishibai</vt:lpstr>
      <vt:lpstr>2. Leerplandoelstellingen</vt:lpstr>
      <vt:lpstr>    2.1 ZILL</vt:lpstr>
      <vt:lpstr>    2.2 OVSG</vt:lpstr>
      <vt:lpstr>    2.3 GO!</vt:lpstr>
      <vt:lpstr>3. Opdrachten</vt:lpstr>
      <vt:lpstr>    3.1 Opdracht 1: Roodborsttapuit</vt:lpstr>
      <vt:lpstr>    3.2 Opdracht 2: Bonte specht</vt:lpstr>
      <vt:lpstr>    3.3 Opdracht 3: Lieveheersbeestje</vt:lpstr>
      <vt:lpstr>    3.4 Opdracht 4: De kever/De kriebeldieren</vt:lpstr>
      <vt:lpstr>    3.5 Opdracht 5: Even uitblazen</vt:lpstr>
      <vt:lpstr>    3.6 Opdracht 6: Veldleeuwerik</vt:lpstr>
      <vt:lpstr>    3.7 Opdracht 7: Het hoogtepunt</vt:lpstr>
      <vt:lpstr>4. Literatuurlijst</vt:lpstr>
    </vt:vector>
  </TitlesOfParts>
  <Company/>
  <LinksUpToDate>false</LinksUpToDate>
  <CharactersWithSpaces>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Lodewijckx</dc:creator>
  <cp:keywords/>
  <dc:description/>
  <cp:lastModifiedBy>MEEL Maarten</cp:lastModifiedBy>
  <cp:revision>51</cp:revision>
  <dcterms:created xsi:type="dcterms:W3CDTF">2022-06-13T13:44:00Z</dcterms:created>
  <dcterms:modified xsi:type="dcterms:W3CDTF">2022-09-26T09:07:00Z</dcterms:modified>
</cp:coreProperties>
</file>